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6C0073">
        <w:rPr>
          <w:rFonts w:ascii="Times New Roman" w:hAnsi="Times New Roman" w:cs="Times New Roman"/>
          <w:b/>
        </w:rPr>
        <w:t>9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C0073">
        <w:rPr>
          <w:rFonts w:ascii="Times New Roman" w:hAnsi="Times New Roman" w:cs="Times New Roman"/>
          <w:b/>
        </w:rPr>
        <w:t xml:space="preserve"> 02 от 2</w:t>
      </w:r>
      <w:r w:rsidR="00084FA8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Pr="0062641B" w:rsidRDefault="000E77C7" w:rsidP="00220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r w:rsidR="00DC4550" w:rsidRPr="00DC4550">
        <w:rPr>
          <w:b/>
        </w:rPr>
        <w:t xml:space="preserve">пропашная </w:t>
      </w:r>
      <w:r w:rsidR="00E0610B">
        <w:rPr>
          <w:b/>
          <w:bCs/>
        </w:rPr>
        <w:t>с</w:t>
      </w:r>
      <w:r w:rsidR="00DC4550" w:rsidRPr="00DC4550">
        <w:rPr>
          <w:b/>
          <w:bCs/>
        </w:rPr>
        <w:t>еялка</w:t>
      </w:r>
      <w:r w:rsidR="00DC4550" w:rsidRPr="00DC4550">
        <w:rPr>
          <w:b/>
        </w:rPr>
        <w:t xml:space="preserve"> </w:t>
      </w:r>
      <w:proofErr w:type="spellStart"/>
      <w:r w:rsidR="00DC4550" w:rsidRPr="00DC4550">
        <w:rPr>
          <w:b/>
          <w:bCs/>
        </w:rPr>
        <w:t>Quivogne</w:t>
      </w:r>
      <w:proofErr w:type="spellEnd"/>
      <w:r w:rsidR="00DC4550" w:rsidRPr="00DC4550">
        <w:rPr>
          <w:b/>
        </w:rPr>
        <w:t xml:space="preserve"> </w:t>
      </w:r>
      <w:proofErr w:type="spellStart"/>
      <w:r w:rsidR="00DC4550" w:rsidRPr="00DC4550">
        <w:rPr>
          <w:b/>
        </w:rPr>
        <w:t>Prosem</w:t>
      </w:r>
      <w:proofErr w:type="spellEnd"/>
      <w:proofErr w:type="gramStart"/>
      <w:r w:rsidR="00DC4550">
        <w:rPr>
          <w:b/>
        </w:rPr>
        <w:t xml:space="preserve"> К</w:t>
      </w:r>
      <w:proofErr w:type="gramEnd"/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3260"/>
        <w:gridCol w:w="1985"/>
        <w:gridCol w:w="1134"/>
        <w:gridCol w:w="2410"/>
      </w:tblGrid>
      <w:tr w:rsidR="003A4BBD" w:rsidRPr="003A4BBD" w:rsidTr="002C30C6">
        <w:trPr>
          <w:trHeight w:val="73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Звездочка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PL-041720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4 316,64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931 12х45 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380,88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137 В16Z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37,26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ME-151778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5 353,48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Крепление чистика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PS-051704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952,20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PX-151734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4 393,46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FE-600052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2 714,00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Подшипник маркера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FE-600005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3 410,90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 высевающей катушки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PL-041730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2 750,80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PL-041732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74 483,20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94 8х60BI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105,80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Колесо прикатывающее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СО-051764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38 088,00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Болт колеса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МЕ-051756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1 587,00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МЕ-051755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1 481,20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Лейка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СО-251731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5 395,80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FU-051700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59 248,00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Штифт Чистика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1481 5х16BI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2 285,28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PS-151734/D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71 415,00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PS-151734/I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71 415,00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931 6х65 8,8 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344,08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Колесо глубинное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СО-151725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12 696,00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Шина приводного колеса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СО-141732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18 144,70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Звездочка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PL-041718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2 462,38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Пыльник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FE-601000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647,68</w:t>
            </w:r>
          </w:p>
        </w:tc>
      </w:tr>
      <w:tr w:rsidR="003A4BBD" w:rsidRPr="003A4BBD" w:rsidTr="002C30C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Цепь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FE-605064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8 040,80</w:t>
            </w:r>
          </w:p>
        </w:tc>
      </w:tr>
      <w:tr w:rsidR="003A4BBD" w:rsidRPr="003A4BBD" w:rsidTr="002C30C6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ME-051724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color w:val="000000"/>
                <w:lang w:eastAsia="ru-RU"/>
              </w:rPr>
              <w:t>331,66</w:t>
            </w:r>
          </w:p>
        </w:tc>
      </w:tr>
      <w:tr w:rsidR="003A4BBD" w:rsidRPr="003A4BBD" w:rsidTr="002C30C6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BBD" w:rsidRPr="003A4BBD" w:rsidRDefault="003A4BBD" w:rsidP="002C3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4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392 481,20</w:t>
            </w:r>
          </w:p>
        </w:tc>
      </w:tr>
    </w:tbl>
    <w:p w:rsidR="00942180" w:rsidRPr="002C30C6" w:rsidRDefault="00414941" w:rsidP="002C30C6">
      <w:pPr>
        <w:jc w:val="both"/>
        <w:rPr>
          <w:rFonts w:ascii="Times New Roman" w:hAnsi="Times New Roman" w:cs="Times New Roman"/>
        </w:rPr>
      </w:pPr>
      <w:r w:rsidRPr="002C30C6">
        <w:rPr>
          <w:rFonts w:ascii="Times New Roman" w:hAnsi="Times New Roman" w:cs="Times New Roman"/>
        </w:rPr>
        <w:t xml:space="preserve">                   </w:t>
      </w:r>
      <w:r w:rsidR="00C933BE" w:rsidRPr="002C30C6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2A1D">
        <w:rPr>
          <w:rFonts w:ascii="Times New Roman" w:hAnsi="Times New Roman" w:cs="Times New Roman"/>
          <w:b/>
        </w:rPr>
        <w:t>Начальная м</w:t>
      </w:r>
      <w:r w:rsidR="001D4FCF" w:rsidRPr="00852A1D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852A1D">
        <w:rPr>
          <w:rFonts w:ascii="Times New Roman" w:hAnsi="Times New Roman" w:cs="Times New Roman"/>
          <w:b/>
        </w:rPr>
        <w:t xml:space="preserve"> № </w:t>
      </w:r>
      <w:r w:rsidR="00852A1D" w:rsidRPr="00852A1D">
        <w:rPr>
          <w:rFonts w:ascii="Times New Roman" w:hAnsi="Times New Roman" w:cs="Times New Roman"/>
          <w:b/>
        </w:rPr>
        <w:t>9</w:t>
      </w:r>
      <w:r w:rsidR="00AE244F" w:rsidRPr="00852A1D">
        <w:rPr>
          <w:rFonts w:ascii="Times New Roman" w:hAnsi="Times New Roman" w:cs="Times New Roman"/>
          <w:b/>
        </w:rPr>
        <w:t xml:space="preserve"> </w:t>
      </w:r>
      <w:r w:rsidR="002C30C6" w:rsidRPr="00852A1D">
        <w:rPr>
          <w:rFonts w:ascii="Times New Roman" w:hAnsi="Times New Roman" w:cs="Times New Roman"/>
          <w:b/>
        </w:rPr>
        <w:t xml:space="preserve"> с НДС:</w:t>
      </w:r>
      <w:r w:rsidR="002C30C6">
        <w:rPr>
          <w:rFonts w:ascii="Times New Roman" w:hAnsi="Times New Roman" w:cs="Times New Roman"/>
        </w:rPr>
        <w:t xml:space="preserve"> 392 481,20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2C30C6">
        <w:rPr>
          <w:rFonts w:ascii="Times New Roman" w:hAnsi="Times New Roman" w:cs="Times New Roman"/>
        </w:rPr>
        <w:t>триста девяносто две тысячи четыреста восемьдесят один рубль 20</w:t>
      </w:r>
      <w:r w:rsidR="008D2C7F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2A1D">
        <w:rPr>
          <w:rFonts w:ascii="Times New Roman" w:hAnsi="Times New Roman" w:cs="Times New Roman"/>
          <w:b/>
        </w:rPr>
        <w:t>Срок поставки товара</w:t>
      </w:r>
      <w:r w:rsidR="002C30C6" w:rsidRPr="00852A1D">
        <w:rPr>
          <w:rFonts w:ascii="Times New Roman" w:hAnsi="Times New Roman" w:cs="Times New Roman"/>
          <w:b/>
        </w:rPr>
        <w:t>:</w:t>
      </w:r>
      <w:r w:rsidRPr="00852A1D">
        <w:rPr>
          <w:rFonts w:ascii="Times New Roman" w:hAnsi="Times New Roman" w:cs="Times New Roman"/>
          <w:b/>
        </w:rPr>
        <w:t xml:space="preserve"> </w:t>
      </w:r>
      <w:r w:rsidR="00084FA8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2A1D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2A1D">
        <w:rPr>
          <w:rFonts w:ascii="Times New Roman" w:hAnsi="Times New Roman" w:cs="Times New Roman"/>
          <w:b/>
        </w:rPr>
        <w:t>Поставка Товара</w:t>
      </w:r>
      <w:r w:rsidR="00852A1D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4FA8"/>
    <w:rsid w:val="000E77C7"/>
    <w:rsid w:val="00150E69"/>
    <w:rsid w:val="001C39A2"/>
    <w:rsid w:val="001D4FCF"/>
    <w:rsid w:val="001F2F46"/>
    <w:rsid w:val="00220A8F"/>
    <w:rsid w:val="00226B70"/>
    <w:rsid w:val="00233652"/>
    <w:rsid w:val="002C30C6"/>
    <w:rsid w:val="0031128C"/>
    <w:rsid w:val="003A4BBD"/>
    <w:rsid w:val="003D4716"/>
    <w:rsid w:val="00414941"/>
    <w:rsid w:val="00482222"/>
    <w:rsid w:val="004F4A66"/>
    <w:rsid w:val="00515CB1"/>
    <w:rsid w:val="00580203"/>
    <w:rsid w:val="00587EEE"/>
    <w:rsid w:val="005B4BC3"/>
    <w:rsid w:val="005F7B9D"/>
    <w:rsid w:val="0062641B"/>
    <w:rsid w:val="00652209"/>
    <w:rsid w:val="006720EB"/>
    <w:rsid w:val="006B1E38"/>
    <w:rsid w:val="006C0073"/>
    <w:rsid w:val="00701BB8"/>
    <w:rsid w:val="007410CD"/>
    <w:rsid w:val="00746890"/>
    <w:rsid w:val="007A471D"/>
    <w:rsid w:val="00852A1D"/>
    <w:rsid w:val="008C2597"/>
    <w:rsid w:val="008D2C7F"/>
    <w:rsid w:val="008D398E"/>
    <w:rsid w:val="009159B5"/>
    <w:rsid w:val="00942180"/>
    <w:rsid w:val="009569A8"/>
    <w:rsid w:val="00957909"/>
    <w:rsid w:val="00965A0F"/>
    <w:rsid w:val="009F6FD1"/>
    <w:rsid w:val="00AC30E4"/>
    <w:rsid w:val="00AE244F"/>
    <w:rsid w:val="00B23144"/>
    <w:rsid w:val="00BE244C"/>
    <w:rsid w:val="00C4355F"/>
    <w:rsid w:val="00C4595B"/>
    <w:rsid w:val="00C573B2"/>
    <w:rsid w:val="00C933BE"/>
    <w:rsid w:val="00CA1140"/>
    <w:rsid w:val="00CE1DEF"/>
    <w:rsid w:val="00DC4550"/>
    <w:rsid w:val="00E0610B"/>
    <w:rsid w:val="00E46199"/>
    <w:rsid w:val="00E50528"/>
    <w:rsid w:val="00E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6BD2-FEEB-455F-A2AA-C1E946F7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2013-12-20T08:33:00Z</dcterms:created>
  <dcterms:modified xsi:type="dcterms:W3CDTF">2014-01-27T13:01:00Z</dcterms:modified>
</cp:coreProperties>
</file>