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№1 к Извещению №</w:t>
      </w:r>
      <w:r w:rsidR="00650FC5" w:rsidRPr="007A026D">
        <w:rPr>
          <w:rFonts w:eastAsia="Calibri"/>
          <w:b/>
          <w:sz w:val="24"/>
          <w:szCs w:val="24"/>
          <w:u w:val="single"/>
          <w:lang w:eastAsia="en-US"/>
        </w:rPr>
        <w:t>12</w:t>
      </w:r>
      <w:r w:rsidR="007A026D" w:rsidRPr="007A026D">
        <w:rPr>
          <w:rFonts w:eastAsia="Calibri"/>
          <w:b/>
          <w:sz w:val="24"/>
          <w:szCs w:val="24"/>
          <w:u w:val="single"/>
          <w:lang w:eastAsia="en-US"/>
        </w:rPr>
        <w:t>6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</w:t>
      </w:r>
      <w:r w:rsidR="00681FF4" w:rsidRPr="00681FF4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Pr="007A026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681FF4" w:rsidRPr="007A026D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Pr="001901C5" w:rsidRDefault="002F15CD" w:rsidP="0092490E">
      <w:pPr>
        <w:spacing w:line="276" w:lineRule="auto"/>
        <w:jc w:val="both"/>
        <w:rPr>
          <w:rFonts w:eastAsia="Calibri"/>
          <w:b/>
          <w:sz w:val="16"/>
          <w:szCs w:val="16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Pr="001901C5" w:rsidRDefault="003D6350" w:rsidP="00363C53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1901C5" w:rsidRDefault="008D40BF" w:rsidP="008D40BF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E7025F">
        <w:rPr>
          <w:rFonts w:eastAsia="Calibri"/>
          <w:b/>
          <w:sz w:val="24"/>
          <w:szCs w:val="24"/>
          <w:lang w:eastAsia="en-US"/>
        </w:rPr>
        <w:t>0</w:t>
      </w:r>
      <w:r w:rsidR="00681FF4" w:rsidRPr="00681FF4">
        <w:rPr>
          <w:rFonts w:eastAsia="Calibri"/>
          <w:b/>
          <w:sz w:val="24"/>
          <w:szCs w:val="24"/>
          <w:lang w:eastAsia="en-US"/>
        </w:rPr>
        <w:t>9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1901C5" w:rsidRDefault="008D40BF" w:rsidP="008D40BF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1901C5" w:rsidRDefault="008D40BF" w:rsidP="008D40BF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230"/>
        <w:gridCol w:w="715"/>
        <w:gridCol w:w="975"/>
      </w:tblGrid>
      <w:tr w:rsidR="00624FC4" w:rsidRPr="006F6F99" w:rsidTr="006F6F99">
        <w:trPr>
          <w:trHeight w:val="405"/>
        </w:trPr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Товар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Перчатки для обследований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нитриловые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L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500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Перчатки для обследований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нитриловые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S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Перчатки для обследований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нитриловые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M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250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Кекстон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№5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Гемобаланс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>, 500мл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Дексафорт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>, 50 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Канинсулин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>, 2,5мл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Окситетрациклин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200, 100мл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флак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Ткань вафельная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Игла 20*40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инъек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120</w:t>
            </w:r>
          </w:p>
        </w:tc>
      </w:tr>
      <w:tr w:rsidR="00624FC4" w:rsidRPr="006F6F99" w:rsidTr="006F6F99">
        <w:trPr>
          <w:trHeight w:val="450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Кето-</w:t>
            </w:r>
            <w:proofErr w:type="gramStart"/>
            <w:r w:rsidRPr="006F6F99">
              <w:rPr>
                <w:rFonts w:eastAsia="Calibri"/>
                <w:sz w:val="24"/>
                <w:szCs w:val="24"/>
                <w:lang w:eastAsia="en-US"/>
              </w:rPr>
              <w:t>Тест  для</w:t>
            </w:r>
            <w:proofErr w:type="gram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определения кетоновых тел в молоке №20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упак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624FC4" w:rsidRPr="006F6F99" w:rsidTr="006F6F99">
        <w:trPr>
          <w:trHeight w:val="225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Шприц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Eco-Matic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с держателем флакона, 5мл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624FC4" w:rsidRPr="006F6F99" w:rsidTr="006F6F99">
        <w:trPr>
          <w:trHeight w:val="450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Шприц нейлоновый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Луер-Лок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с упором для пальцев, 10мл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624FC4" w:rsidRPr="006F6F99" w:rsidTr="006F6F99">
        <w:trPr>
          <w:trHeight w:val="450"/>
        </w:trPr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Шприц нейлоновый </w:t>
            </w: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Луер-Лок</w:t>
            </w:r>
            <w:proofErr w:type="spellEnd"/>
            <w:r w:rsidRPr="006F6F99">
              <w:rPr>
                <w:rFonts w:eastAsia="Calibri"/>
                <w:sz w:val="24"/>
                <w:szCs w:val="24"/>
                <w:lang w:eastAsia="en-US"/>
              </w:rPr>
              <w:t xml:space="preserve"> с упором для пальцев, 20мл</w:t>
            </w:r>
          </w:p>
        </w:tc>
        <w:tc>
          <w:tcPr>
            <w:tcW w:w="0" w:type="auto"/>
            <w:noWrap/>
            <w:hideMark/>
          </w:tcPr>
          <w:p w:rsidR="00624FC4" w:rsidRPr="006F6F99" w:rsidRDefault="00624FC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F6F99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0" w:type="auto"/>
            <w:noWrap/>
            <w:hideMark/>
          </w:tcPr>
          <w:p w:rsidR="00624FC4" w:rsidRPr="006F6F99" w:rsidRDefault="00624FC4" w:rsidP="006F6F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6F9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</w:tbl>
    <w:p w:rsidR="00301C26" w:rsidRPr="005D61A8" w:rsidRDefault="00301C26" w:rsidP="00681FF4">
      <w:pPr>
        <w:jc w:val="center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</w:t>
      </w:r>
      <w:r w:rsidR="00C2008C" w:rsidRPr="00C2008C">
        <w:rPr>
          <w:rFonts w:eastAsia="Calibri"/>
          <w:b/>
          <w:sz w:val="24"/>
          <w:szCs w:val="24"/>
          <w:lang w:eastAsia="en-US"/>
        </w:rPr>
        <w:t>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bookmarkStart w:id="0" w:name="_GoBack"/>
      <w:r w:rsidR="006F6F99" w:rsidRPr="006F6F99">
        <w:rPr>
          <w:rFonts w:eastAsia="Calibri"/>
          <w:sz w:val="24"/>
          <w:szCs w:val="24"/>
          <w:lang w:eastAsia="en-US"/>
        </w:rPr>
        <w:t>950</w:t>
      </w:r>
      <w:r w:rsidR="00E7025F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E7025F">
        <w:rPr>
          <w:rFonts w:eastAsia="Calibri"/>
          <w:sz w:val="24"/>
          <w:szCs w:val="24"/>
          <w:lang w:eastAsia="en-US"/>
        </w:rPr>
        <w:t>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1C" w:rsidRDefault="00686D1C" w:rsidP="00065647">
      <w:r>
        <w:separator/>
      </w:r>
    </w:p>
  </w:endnote>
  <w:endnote w:type="continuationSeparator" w:id="0">
    <w:p w:rsidR="00686D1C" w:rsidRDefault="00686D1C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1C" w:rsidRDefault="00686D1C" w:rsidP="00065647">
      <w:r>
        <w:separator/>
      </w:r>
    </w:p>
  </w:footnote>
  <w:footnote w:type="continuationSeparator" w:id="0">
    <w:p w:rsidR="00686D1C" w:rsidRDefault="00686D1C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83F77"/>
    <w:rsid w:val="00094055"/>
    <w:rsid w:val="000A66F5"/>
    <w:rsid w:val="000B02AA"/>
    <w:rsid w:val="000C1971"/>
    <w:rsid w:val="000C2E18"/>
    <w:rsid w:val="000E3351"/>
    <w:rsid w:val="000E7FE0"/>
    <w:rsid w:val="000F394F"/>
    <w:rsid w:val="000F475B"/>
    <w:rsid w:val="0011345B"/>
    <w:rsid w:val="00131C48"/>
    <w:rsid w:val="00142382"/>
    <w:rsid w:val="00152B28"/>
    <w:rsid w:val="00166BBD"/>
    <w:rsid w:val="001738C6"/>
    <w:rsid w:val="001901C5"/>
    <w:rsid w:val="0019465C"/>
    <w:rsid w:val="001A7371"/>
    <w:rsid w:val="001B478D"/>
    <w:rsid w:val="001B5817"/>
    <w:rsid w:val="001D4680"/>
    <w:rsid w:val="002018B2"/>
    <w:rsid w:val="00211314"/>
    <w:rsid w:val="00233BB6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C5F71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F4598"/>
    <w:rsid w:val="00501526"/>
    <w:rsid w:val="0050422B"/>
    <w:rsid w:val="00512132"/>
    <w:rsid w:val="00534569"/>
    <w:rsid w:val="00534B9B"/>
    <w:rsid w:val="00547A7E"/>
    <w:rsid w:val="00585644"/>
    <w:rsid w:val="00595880"/>
    <w:rsid w:val="005B7720"/>
    <w:rsid w:val="005C0AD9"/>
    <w:rsid w:val="005D1B79"/>
    <w:rsid w:val="005D61A8"/>
    <w:rsid w:val="005D6DD3"/>
    <w:rsid w:val="005F1949"/>
    <w:rsid w:val="00601DB2"/>
    <w:rsid w:val="00604E41"/>
    <w:rsid w:val="0061565E"/>
    <w:rsid w:val="00624FC4"/>
    <w:rsid w:val="00647D59"/>
    <w:rsid w:val="00650FC5"/>
    <w:rsid w:val="0068197C"/>
    <w:rsid w:val="00681FF4"/>
    <w:rsid w:val="00686D1C"/>
    <w:rsid w:val="006A2465"/>
    <w:rsid w:val="006D50D3"/>
    <w:rsid w:val="006F2C0B"/>
    <w:rsid w:val="006F6F99"/>
    <w:rsid w:val="00705060"/>
    <w:rsid w:val="0076499B"/>
    <w:rsid w:val="00771C86"/>
    <w:rsid w:val="0077743A"/>
    <w:rsid w:val="00783E1A"/>
    <w:rsid w:val="00786AEA"/>
    <w:rsid w:val="007A026D"/>
    <w:rsid w:val="007A5DC4"/>
    <w:rsid w:val="007B6845"/>
    <w:rsid w:val="007C305A"/>
    <w:rsid w:val="007F7122"/>
    <w:rsid w:val="00835166"/>
    <w:rsid w:val="0084302C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F33E2"/>
    <w:rsid w:val="00C0132A"/>
    <w:rsid w:val="00C02EA9"/>
    <w:rsid w:val="00C2008C"/>
    <w:rsid w:val="00C214D7"/>
    <w:rsid w:val="00C35A3E"/>
    <w:rsid w:val="00C43094"/>
    <w:rsid w:val="00C46E01"/>
    <w:rsid w:val="00C50595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F27EE"/>
    <w:rsid w:val="00EF2AA6"/>
    <w:rsid w:val="00F135C8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7</cp:revision>
  <cp:lastPrinted>2015-10-29T14:16:00Z</cp:lastPrinted>
  <dcterms:created xsi:type="dcterms:W3CDTF">2015-12-01T13:15:00Z</dcterms:created>
  <dcterms:modified xsi:type="dcterms:W3CDTF">2015-12-02T12:23:00Z</dcterms:modified>
</cp:coreProperties>
</file>