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№1 к Извещению №</w:t>
      </w:r>
      <w:proofErr w:type="gramStart"/>
      <w:r w:rsidR="00EB4DF3">
        <w:rPr>
          <w:b/>
          <w:sz w:val="24"/>
          <w:szCs w:val="24"/>
          <w:u w:val="single"/>
        </w:rPr>
        <w:t>149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</w:t>
      </w:r>
      <w:proofErr w:type="gramEnd"/>
      <w:r w:rsidR="00C9566C">
        <w:rPr>
          <w:b/>
          <w:sz w:val="24"/>
          <w:szCs w:val="24"/>
          <w:u w:val="single"/>
        </w:rPr>
        <w:t xml:space="preserve"> </w:t>
      </w:r>
      <w:r w:rsidR="0053349F">
        <w:rPr>
          <w:b/>
          <w:sz w:val="24"/>
          <w:szCs w:val="24"/>
          <w:u w:val="single"/>
        </w:rPr>
        <w:t>02.1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03A34">
        <w:rPr>
          <w:b/>
          <w:sz w:val="24"/>
          <w:szCs w:val="24"/>
        </w:rPr>
        <w:t>09</w:t>
      </w:r>
      <w:r w:rsidR="00A718A9">
        <w:rPr>
          <w:b/>
          <w:sz w:val="24"/>
          <w:szCs w:val="24"/>
        </w:rPr>
        <w:t>.1</w:t>
      </w:r>
      <w:r w:rsidR="00037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.2015г.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6993"/>
        <w:gridCol w:w="1039"/>
        <w:gridCol w:w="933"/>
      </w:tblGrid>
      <w:tr w:rsidR="00037E1B" w:rsidRPr="00037E1B" w:rsidTr="00037E1B">
        <w:trPr>
          <w:trHeight w:val="240"/>
        </w:trPr>
        <w:tc>
          <w:tcPr>
            <w:tcW w:w="96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b/>
                <w:bCs/>
                <w:sz w:val="24"/>
                <w:szCs w:val="24"/>
              </w:rPr>
            </w:pPr>
            <w:r w:rsidRPr="00037E1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10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b/>
                <w:bCs/>
                <w:sz w:val="24"/>
                <w:szCs w:val="24"/>
              </w:rPr>
            </w:pPr>
            <w:r w:rsidRPr="00037E1B">
              <w:rPr>
                <w:b/>
                <w:bCs/>
                <w:sz w:val="24"/>
                <w:szCs w:val="24"/>
              </w:rPr>
              <w:t>Товары (работы, услуги)</w:t>
            </w:r>
          </w:p>
        </w:tc>
        <w:tc>
          <w:tcPr>
            <w:tcW w:w="178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b/>
                <w:bCs/>
                <w:sz w:val="24"/>
                <w:szCs w:val="24"/>
              </w:rPr>
            </w:pPr>
            <w:r w:rsidRPr="00037E1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58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b/>
                <w:bCs/>
                <w:sz w:val="24"/>
                <w:szCs w:val="24"/>
              </w:rPr>
            </w:pPr>
            <w:r w:rsidRPr="00037E1B">
              <w:rPr>
                <w:b/>
                <w:bCs/>
                <w:sz w:val="24"/>
                <w:szCs w:val="24"/>
              </w:rPr>
              <w:t>Ед.</w:t>
            </w:r>
          </w:p>
        </w:tc>
      </w:tr>
      <w:tr w:rsidR="00037E1B" w:rsidRPr="00037E1B" w:rsidTr="00037E1B">
        <w:trPr>
          <w:trHeight w:val="237"/>
        </w:trPr>
        <w:tc>
          <w:tcPr>
            <w:tcW w:w="96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sz w:val="24"/>
                <w:szCs w:val="24"/>
              </w:rPr>
            </w:pPr>
            <w:r w:rsidRPr="00037E1B">
              <w:rPr>
                <w:sz w:val="24"/>
                <w:szCs w:val="24"/>
              </w:rPr>
              <w:t>1</w:t>
            </w:r>
          </w:p>
        </w:tc>
        <w:tc>
          <w:tcPr>
            <w:tcW w:w="13100" w:type="dxa"/>
            <w:hideMark/>
          </w:tcPr>
          <w:p w:rsidR="00037E1B" w:rsidRPr="00037E1B" w:rsidRDefault="00037E1B" w:rsidP="00037E1B">
            <w:pPr>
              <w:jc w:val="both"/>
              <w:rPr>
                <w:sz w:val="24"/>
                <w:szCs w:val="24"/>
              </w:rPr>
            </w:pPr>
            <w:proofErr w:type="spellStart"/>
            <w:r w:rsidRPr="00037E1B">
              <w:rPr>
                <w:sz w:val="24"/>
                <w:szCs w:val="24"/>
              </w:rPr>
              <w:t>Мастивин</w:t>
            </w:r>
            <w:proofErr w:type="spellEnd"/>
            <w:r w:rsidRPr="00037E1B">
              <w:rPr>
                <w:sz w:val="24"/>
                <w:szCs w:val="24"/>
              </w:rPr>
              <w:t xml:space="preserve"> (шприц)</w:t>
            </w:r>
          </w:p>
        </w:tc>
        <w:tc>
          <w:tcPr>
            <w:tcW w:w="178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sz w:val="24"/>
                <w:szCs w:val="24"/>
              </w:rPr>
            </w:pPr>
            <w:r w:rsidRPr="00037E1B">
              <w:rPr>
                <w:sz w:val="24"/>
                <w:szCs w:val="24"/>
              </w:rPr>
              <w:t>600</w:t>
            </w:r>
          </w:p>
        </w:tc>
        <w:tc>
          <w:tcPr>
            <w:tcW w:w="158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sz w:val="24"/>
                <w:szCs w:val="24"/>
              </w:rPr>
            </w:pPr>
            <w:proofErr w:type="spellStart"/>
            <w:r w:rsidRPr="00037E1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037E1B" w:rsidRPr="00037E1B" w:rsidTr="00037E1B">
        <w:trPr>
          <w:trHeight w:val="237"/>
        </w:trPr>
        <w:tc>
          <w:tcPr>
            <w:tcW w:w="96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sz w:val="24"/>
                <w:szCs w:val="24"/>
              </w:rPr>
            </w:pPr>
            <w:r w:rsidRPr="00037E1B">
              <w:rPr>
                <w:sz w:val="24"/>
                <w:szCs w:val="24"/>
              </w:rPr>
              <w:t>2</w:t>
            </w:r>
          </w:p>
        </w:tc>
        <w:tc>
          <w:tcPr>
            <w:tcW w:w="13100" w:type="dxa"/>
            <w:hideMark/>
          </w:tcPr>
          <w:p w:rsidR="00037E1B" w:rsidRPr="00037E1B" w:rsidRDefault="00037E1B" w:rsidP="00037E1B">
            <w:pPr>
              <w:jc w:val="both"/>
              <w:rPr>
                <w:sz w:val="24"/>
                <w:szCs w:val="24"/>
              </w:rPr>
            </w:pPr>
            <w:r w:rsidRPr="00037E1B">
              <w:rPr>
                <w:sz w:val="24"/>
                <w:szCs w:val="24"/>
              </w:rPr>
              <w:t>Йод 5% (100 мл)</w:t>
            </w:r>
          </w:p>
        </w:tc>
        <w:tc>
          <w:tcPr>
            <w:tcW w:w="178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sz w:val="24"/>
                <w:szCs w:val="24"/>
              </w:rPr>
            </w:pPr>
            <w:r w:rsidRPr="00037E1B">
              <w:rPr>
                <w:sz w:val="24"/>
                <w:szCs w:val="24"/>
              </w:rPr>
              <w:t>100</w:t>
            </w:r>
          </w:p>
        </w:tc>
        <w:tc>
          <w:tcPr>
            <w:tcW w:w="158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sz w:val="24"/>
                <w:szCs w:val="24"/>
              </w:rPr>
            </w:pPr>
            <w:proofErr w:type="spellStart"/>
            <w:r w:rsidRPr="00037E1B">
              <w:rPr>
                <w:sz w:val="24"/>
                <w:szCs w:val="24"/>
              </w:rPr>
              <w:t>флак</w:t>
            </w:r>
            <w:proofErr w:type="spellEnd"/>
          </w:p>
        </w:tc>
      </w:tr>
      <w:tr w:rsidR="00037E1B" w:rsidRPr="00037E1B" w:rsidTr="00037E1B">
        <w:trPr>
          <w:trHeight w:val="237"/>
        </w:trPr>
        <w:tc>
          <w:tcPr>
            <w:tcW w:w="96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sz w:val="24"/>
                <w:szCs w:val="24"/>
              </w:rPr>
            </w:pPr>
            <w:r w:rsidRPr="00037E1B">
              <w:rPr>
                <w:sz w:val="24"/>
                <w:szCs w:val="24"/>
              </w:rPr>
              <w:t>3</w:t>
            </w:r>
          </w:p>
        </w:tc>
        <w:tc>
          <w:tcPr>
            <w:tcW w:w="13100" w:type="dxa"/>
            <w:hideMark/>
          </w:tcPr>
          <w:p w:rsidR="00037E1B" w:rsidRPr="00037E1B" w:rsidRDefault="00037E1B" w:rsidP="00037E1B">
            <w:pPr>
              <w:jc w:val="both"/>
              <w:rPr>
                <w:sz w:val="24"/>
                <w:szCs w:val="24"/>
              </w:rPr>
            </w:pPr>
            <w:proofErr w:type="spellStart"/>
            <w:r w:rsidRPr="00037E1B">
              <w:rPr>
                <w:sz w:val="24"/>
                <w:szCs w:val="24"/>
              </w:rPr>
              <w:t>Траксовет</w:t>
            </w:r>
            <w:proofErr w:type="spellEnd"/>
            <w:r w:rsidRPr="00037E1B">
              <w:rPr>
                <w:sz w:val="24"/>
                <w:szCs w:val="24"/>
              </w:rPr>
              <w:t xml:space="preserve"> 100 (100 мл)</w:t>
            </w:r>
          </w:p>
        </w:tc>
        <w:tc>
          <w:tcPr>
            <w:tcW w:w="178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sz w:val="24"/>
                <w:szCs w:val="24"/>
              </w:rPr>
            </w:pPr>
            <w:r w:rsidRPr="00037E1B">
              <w:rPr>
                <w:sz w:val="24"/>
                <w:szCs w:val="24"/>
              </w:rPr>
              <w:t>2</w:t>
            </w:r>
          </w:p>
        </w:tc>
        <w:tc>
          <w:tcPr>
            <w:tcW w:w="1580" w:type="dxa"/>
            <w:noWrap/>
            <w:hideMark/>
          </w:tcPr>
          <w:p w:rsidR="00037E1B" w:rsidRPr="00037E1B" w:rsidRDefault="00037E1B" w:rsidP="00037E1B">
            <w:pPr>
              <w:jc w:val="both"/>
              <w:rPr>
                <w:sz w:val="24"/>
                <w:szCs w:val="24"/>
              </w:rPr>
            </w:pPr>
            <w:proofErr w:type="spellStart"/>
            <w:r w:rsidRPr="00037E1B">
              <w:rPr>
                <w:sz w:val="24"/>
                <w:szCs w:val="24"/>
              </w:rPr>
              <w:t>флак</w:t>
            </w:r>
            <w:proofErr w:type="spellEnd"/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 18%: </w:t>
      </w:r>
      <w:bookmarkStart w:id="0" w:name="_GoBack"/>
      <w:r w:rsidR="00037E1B">
        <w:rPr>
          <w:sz w:val="24"/>
          <w:szCs w:val="24"/>
        </w:rPr>
        <w:t xml:space="preserve">65 </w:t>
      </w:r>
      <w:bookmarkEnd w:id="0"/>
      <w:r w:rsidR="00037E1B">
        <w:rPr>
          <w:sz w:val="24"/>
          <w:szCs w:val="24"/>
        </w:rPr>
        <w:t>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16F" w:rsidRDefault="0013216F" w:rsidP="00065647">
      <w:r>
        <w:separator/>
      </w:r>
    </w:p>
  </w:endnote>
  <w:endnote w:type="continuationSeparator" w:id="0">
    <w:p w:rsidR="0013216F" w:rsidRDefault="0013216F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16F" w:rsidRDefault="0013216F" w:rsidP="00065647">
      <w:r>
        <w:separator/>
      </w:r>
    </w:p>
  </w:footnote>
  <w:footnote w:type="continuationSeparator" w:id="0">
    <w:p w:rsidR="0013216F" w:rsidRDefault="0013216F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4680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37F76"/>
    <w:rsid w:val="003407BC"/>
    <w:rsid w:val="00375980"/>
    <w:rsid w:val="003A0DE2"/>
    <w:rsid w:val="003A26CA"/>
    <w:rsid w:val="003A2F2D"/>
    <w:rsid w:val="003E5224"/>
    <w:rsid w:val="00427E98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47D59"/>
    <w:rsid w:val="00654EAC"/>
    <w:rsid w:val="0068197C"/>
    <w:rsid w:val="006D50D3"/>
    <w:rsid w:val="006F2C0B"/>
    <w:rsid w:val="00713785"/>
    <w:rsid w:val="00716B93"/>
    <w:rsid w:val="0075018B"/>
    <w:rsid w:val="00760798"/>
    <w:rsid w:val="0076499B"/>
    <w:rsid w:val="00771C86"/>
    <w:rsid w:val="00783E1A"/>
    <w:rsid w:val="00785178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70A8D"/>
    <w:rsid w:val="00887CA8"/>
    <w:rsid w:val="00894D76"/>
    <w:rsid w:val="008C3458"/>
    <w:rsid w:val="008C3A9D"/>
    <w:rsid w:val="008E3877"/>
    <w:rsid w:val="008E7634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11048"/>
    <w:rsid w:val="00C32FD2"/>
    <w:rsid w:val="00C35A3E"/>
    <w:rsid w:val="00C50595"/>
    <w:rsid w:val="00C833EA"/>
    <w:rsid w:val="00C9566C"/>
    <w:rsid w:val="00CB0FA3"/>
    <w:rsid w:val="00CC7568"/>
    <w:rsid w:val="00CE5423"/>
    <w:rsid w:val="00D01D8C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56</cp:revision>
  <cp:lastPrinted>2013-04-29T11:51:00Z</cp:lastPrinted>
  <dcterms:created xsi:type="dcterms:W3CDTF">2014-05-27T06:37:00Z</dcterms:created>
  <dcterms:modified xsi:type="dcterms:W3CDTF">2015-12-02T12:34:00Z</dcterms:modified>
</cp:coreProperties>
</file>