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AD2A1C" w:rsidRPr="00AD2A1C">
        <w:rPr>
          <w:b/>
          <w:sz w:val="24"/>
          <w:szCs w:val="24"/>
          <w:u w:val="single"/>
        </w:rPr>
        <w:t>10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AD2A1C" w:rsidRPr="00AD2A1C" w:rsidTr="00AD2A1C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Эстрофан</w:t>
            </w:r>
            <w:proofErr w:type="spellEnd"/>
            <w:r w:rsidRPr="00AD2A1C">
              <w:rPr>
                <w:rFonts w:ascii="Arial" w:hAnsi="Arial" w:cs="Arial"/>
                <w:sz w:val="16"/>
                <w:szCs w:val="16"/>
              </w:rPr>
              <w:t xml:space="preserve"> 10 мл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Сурфагон</w:t>
            </w:r>
            <w:proofErr w:type="spellEnd"/>
            <w:r w:rsidRPr="00AD2A1C">
              <w:rPr>
                <w:rFonts w:ascii="Arial" w:hAnsi="Arial" w:cs="Arial"/>
                <w:sz w:val="16"/>
                <w:szCs w:val="16"/>
              </w:rPr>
              <w:t xml:space="preserve"> 5, 10 мл (МАГ)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1 800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Хорулон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 xml:space="preserve">Игла одноразовая 1,2*40 инъекционная </w:t>
            </w: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Луер</w:t>
            </w:r>
            <w:proofErr w:type="spellEnd"/>
            <w:r w:rsidRPr="00AD2A1C">
              <w:rPr>
                <w:rFonts w:ascii="Arial" w:hAnsi="Arial" w:cs="Arial"/>
                <w:sz w:val="16"/>
                <w:szCs w:val="16"/>
              </w:rPr>
              <w:t xml:space="preserve"> 18G (Без НДС)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 xml:space="preserve">Аэрозоль для маркировки животных 500 мл </w:t>
            </w: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зел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 xml:space="preserve">Аэрозоль для маркировки животных 500 мл </w:t>
            </w: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красн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 xml:space="preserve">Аэрозоль для маркировки животных 500 мл </w:t>
            </w: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син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2A1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bookmarkStart w:id="0" w:name="_GoBack"/>
      <w:bookmarkEnd w:id="0"/>
      <w:r w:rsidR="006306E1" w:rsidRPr="006306E1">
        <w:rPr>
          <w:sz w:val="24"/>
          <w:szCs w:val="24"/>
        </w:rPr>
        <w:t>13</w:t>
      </w:r>
      <w:r w:rsidR="00E8324D" w:rsidRPr="00E8324D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72" w:rsidRDefault="005B7172" w:rsidP="00065647">
      <w:r>
        <w:separator/>
      </w:r>
    </w:p>
  </w:endnote>
  <w:endnote w:type="continuationSeparator" w:id="0">
    <w:p w:rsidR="005B7172" w:rsidRDefault="005B717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72" w:rsidRDefault="005B7172" w:rsidP="00065647">
      <w:r>
        <w:separator/>
      </w:r>
    </w:p>
  </w:footnote>
  <w:footnote w:type="continuationSeparator" w:id="0">
    <w:p w:rsidR="005B7172" w:rsidRDefault="005B717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2606C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D5AD8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172"/>
    <w:rsid w:val="005B7720"/>
    <w:rsid w:val="005C0AD9"/>
    <w:rsid w:val="005C6A98"/>
    <w:rsid w:val="005F1949"/>
    <w:rsid w:val="00601DB2"/>
    <w:rsid w:val="0061565E"/>
    <w:rsid w:val="006306E1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7F7D04"/>
    <w:rsid w:val="00835166"/>
    <w:rsid w:val="00836CEF"/>
    <w:rsid w:val="0084302C"/>
    <w:rsid w:val="0085667C"/>
    <w:rsid w:val="008608C3"/>
    <w:rsid w:val="008655CC"/>
    <w:rsid w:val="00880E95"/>
    <w:rsid w:val="0088614B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2A1C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2015-12-02T06:22:00Z</dcterms:created>
  <dcterms:modified xsi:type="dcterms:W3CDTF">2015-12-02T06:25:00Z</dcterms:modified>
</cp:coreProperties>
</file>