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5C6A98" w:rsidRPr="005C6A9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5C6A98" w:rsidRPr="005C6A98" w:rsidTr="005C6A98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C6A98" w:rsidRPr="005C6A98" w:rsidRDefault="005C6A98" w:rsidP="005C6A98">
            <w:pPr>
              <w:jc w:val="both"/>
              <w:rPr>
                <w:b/>
                <w:bCs/>
                <w:sz w:val="24"/>
                <w:szCs w:val="24"/>
              </w:rPr>
            </w:pPr>
            <w:r w:rsidRPr="005C6A98">
              <w:rPr>
                <w:b/>
                <w:bCs/>
                <w:sz w:val="24"/>
                <w:szCs w:val="24"/>
              </w:rPr>
              <w:t>Ед.</w:t>
            </w:r>
          </w:p>
        </w:tc>
      </w:tr>
      <w:tr w:rsidR="005C6A98" w:rsidRPr="005C6A98" w:rsidTr="005C6A98">
        <w:trPr>
          <w:trHeight w:val="477"/>
        </w:trPr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5C6A98">
              <w:rPr>
                <w:sz w:val="24"/>
                <w:szCs w:val="24"/>
              </w:rPr>
              <w:t>Байтрил</w:t>
            </w:r>
            <w:proofErr w:type="spellEnd"/>
            <w:r w:rsidRPr="005C6A98">
              <w:rPr>
                <w:sz w:val="24"/>
                <w:szCs w:val="24"/>
              </w:rPr>
              <w:t xml:space="preserve"> Макс 100мл (KP09КСС, 31.05.2017, 10130040/200814/0005894/3, ГЕРМАНИЯ)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5C6A98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5C6A98" w:rsidRPr="005C6A98" w:rsidTr="005C6A98">
        <w:trPr>
          <w:trHeight w:val="252"/>
        </w:trPr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2</w:t>
            </w:r>
          </w:p>
        </w:tc>
        <w:tc>
          <w:tcPr>
            <w:tcW w:w="6720" w:type="dxa"/>
            <w:shd w:val="clear" w:color="auto" w:fill="auto"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5C6A98">
              <w:rPr>
                <w:sz w:val="24"/>
                <w:szCs w:val="24"/>
              </w:rPr>
              <w:t>Метакам</w:t>
            </w:r>
            <w:proofErr w:type="spellEnd"/>
            <w:r w:rsidRPr="005C6A98">
              <w:rPr>
                <w:sz w:val="24"/>
                <w:szCs w:val="24"/>
              </w:rPr>
              <w:t xml:space="preserve">, </w:t>
            </w:r>
            <w:proofErr w:type="spellStart"/>
            <w:r w:rsidRPr="005C6A98">
              <w:rPr>
                <w:sz w:val="24"/>
                <w:szCs w:val="24"/>
              </w:rPr>
              <w:t>фл</w:t>
            </w:r>
            <w:proofErr w:type="spellEnd"/>
            <w:r w:rsidRPr="005C6A98">
              <w:rPr>
                <w:sz w:val="24"/>
                <w:szCs w:val="24"/>
              </w:rPr>
              <w:t>. 50 мл.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5C6A98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5C6A98" w:rsidRPr="005C6A98" w:rsidTr="005C6A98">
        <w:trPr>
          <w:trHeight w:val="702"/>
        </w:trPr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3</w:t>
            </w:r>
          </w:p>
        </w:tc>
        <w:tc>
          <w:tcPr>
            <w:tcW w:w="6720" w:type="dxa"/>
            <w:shd w:val="clear" w:color="auto" w:fill="auto"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 xml:space="preserve">Пробирка вакуумная PUTH, с активатором свертываемости, пластик </w:t>
            </w:r>
            <w:proofErr w:type="spellStart"/>
            <w:r w:rsidRPr="005C6A98">
              <w:rPr>
                <w:sz w:val="24"/>
                <w:szCs w:val="24"/>
              </w:rPr>
              <w:t>кор</w:t>
            </w:r>
            <w:proofErr w:type="spellEnd"/>
            <w:r w:rsidRPr="005C6A9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C6A98">
              <w:rPr>
                <w:sz w:val="24"/>
                <w:szCs w:val="24"/>
              </w:rPr>
              <w:t>цв</w:t>
            </w:r>
            <w:proofErr w:type="spellEnd"/>
            <w:r w:rsidRPr="005C6A98">
              <w:rPr>
                <w:sz w:val="24"/>
                <w:szCs w:val="24"/>
              </w:rPr>
              <w:t>.,</w:t>
            </w:r>
            <w:proofErr w:type="gramEnd"/>
            <w:r w:rsidRPr="005C6A98">
              <w:rPr>
                <w:sz w:val="24"/>
                <w:szCs w:val="24"/>
              </w:rPr>
              <w:t xml:space="preserve"> 13*100, 6 мл, </w:t>
            </w:r>
            <w:proofErr w:type="spellStart"/>
            <w:r w:rsidRPr="005C6A98">
              <w:rPr>
                <w:sz w:val="24"/>
                <w:szCs w:val="24"/>
              </w:rPr>
              <w:t>уп</w:t>
            </w:r>
            <w:proofErr w:type="spellEnd"/>
            <w:r w:rsidRPr="005C6A98">
              <w:rPr>
                <w:sz w:val="24"/>
                <w:szCs w:val="24"/>
              </w:rPr>
              <w:t xml:space="preserve">. 100 </w:t>
            </w:r>
            <w:proofErr w:type="spellStart"/>
            <w:r w:rsidRPr="005C6A98">
              <w:rPr>
                <w:sz w:val="24"/>
                <w:szCs w:val="24"/>
              </w:rPr>
              <w:t>шт</w:t>
            </w:r>
            <w:proofErr w:type="spellEnd"/>
            <w:r w:rsidRPr="005C6A98">
              <w:rPr>
                <w:sz w:val="24"/>
                <w:szCs w:val="24"/>
              </w:rPr>
              <w:t xml:space="preserve"> (1507015С, 30.06.2017, 10216110/260915/0046863/1, КИТАЙ)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r w:rsidRPr="005C6A98">
              <w:rPr>
                <w:sz w:val="24"/>
                <w:szCs w:val="24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6A98" w:rsidRPr="005C6A98" w:rsidRDefault="005C6A98" w:rsidP="005C6A98">
            <w:pPr>
              <w:jc w:val="both"/>
              <w:rPr>
                <w:sz w:val="24"/>
                <w:szCs w:val="24"/>
              </w:rPr>
            </w:pPr>
            <w:proofErr w:type="spellStart"/>
            <w:r w:rsidRPr="005C6A98">
              <w:rPr>
                <w:sz w:val="24"/>
                <w:szCs w:val="24"/>
              </w:rPr>
              <w:t>упак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2D1940">
        <w:rPr>
          <w:sz w:val="24"/>
          <w:szCs w:val="24"/>
        </w:rPr>
        <w:t>1</w:t>
      </w:r>
      <w:r w:rsidR="002D1940" w:rsidRPr="002D1940">
        <w:rPr>
          <w:sz w:val="24"/>
          <w:szCs w:val="24"/>
        </w:rPr>
        <w:t>25</w:t>
      </w:r>
      <w:bookmarkStart w:id="0" w:name="_GoBack"/>
      <w:bookmarkEnd w:id="0"/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57" w:rsidRDefault="00B97F57" w:rsidP="00065647">
      <w:r>
        <w:separator/>
      </w:r>
    </w:p>
  </w:endnote>
  <w:endnote w:type="continuationSeparator" w:id="0">
    <w:p w:rsidR="00B97F57" w:rsidRDefault="00B97F5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57" w:rsidRDefault="00B97F57" w:rsidP="00065647">
      <w:r>
        <w:separator/>
      </w:r>
    </w:p>
  </w:footnote>
  <w:footnote w:type="continuationSeparator" w:id="0">
    <w:p w:rsidR="00B97F57" w:rsidRDefault="00B97F5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1940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720"/>
    <w:rsid w:val="005C0AD9"/>
    <w:rsid w:val="005C6A98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97F57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2015-12-01T14:13:00Z</dcterms:created>
  <dcterms:modified xsi:type="dcterms:W3CDTF">2015-12-02T12:38:00Z</dcterms:modified>
</cp:coreProperties>
</file>