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E24FDD">
        <w:rPr>
          <w:b/>
          <w:sz w:val="24"/>
        </w:rPr>
        <w:t xml:space="preserve">Извещение </w:t>
      </w:r>
      <w:r w:rsidR="003E7C90" w:rsidRPr="00E24FDD">
        <w:rPr>
          <w:b/>
          <w:sz w:val="24"/>
        </w:rPr>
        <w:t xml:space="preserve">№ </w:t>
      </w:r>
      <w:r w:rsidR="00F37F1D">
        <w:rPr>
          <w:b/>
          <w:sz w:val="24"/>
        </w:rPr>
        <w:t>16</w:t>
      </w:r>
      <w:r w:rsidR="003E7C90" w:rsidRPr="00E24FDD">
        <w:rPr>
          <w:b/>
          <w:sz w:val="24"/>
        </w:rPr>
        <w:t xml:space="preserve"> </w:t>
      </w:r>
      <w:r w:rsidR="00BA786C" w:rsidRPr="00E24FDD">
        <w:rPr>
          <w:b/>
          <w:sz w:val="24"/>
        </w:rPr>
        <w:t>от «</w:t>
      </w:r>
      <w:r w:rsidR="00F37F1D">
        <w:rPr>
          <w:b/>
          <w:sz w:val="24"/>
        </w:rPr>
        <w:t>23</w:t>
      </w:r>
      <w:r w:rsidR="00C20EB7" w:rsidRPr="00E24FDD">
        <w:rPr>
          <w:b/>
          <w:sz w:val="24"/>
        </w:rPr>
        <w:t>»</w:t>
      </w:r>
      <w:r w:rsidRPr="00E24FDD">
        <w:rPr>
          <w:b/>
          <w:sz w:val="24"/>
        </w:rPr>
        <w:t xml:space="preserve"> </w:t>
      </w:r>
      <w:r w:rsidR="00F37F1D">
        <w:rPr>
          <w:b/>
          <w:sz w:val="24"/>
        </w:rPr>
        <w:t>марта</w:t>
      </w:r>
      <w:r w:rsidR="00BA786C" w:rsidRPr="00E24FDD">
        <w:rPr>
          <w:b/>
          <w:sz w:val="24"/>
        </w:rPr>
        <w:t xml:space="preserve"> </w:t>
      </w:r>
      <w:r w:rsidR="00C20EB7" w:rsidRPr="00E24FDD">
        <w:rPr>
          <w:b/>
          <w:sz w:val="24"/>
        </w:rPr>
        <w:t>201</w:t>
      </w:r>
      <w:r w:rsidR="00BA786C" w:rsidRPr="00E24FDD">
        <w:rPr>
          <w:b/>
          <w:sz w:val="24"/>
        </w:rPr>
        <w:t>6</w:t>
      </w:r>
      <w:r w:rsidRPr="00E24FDD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F37F1D" w:rsidRPr="00411A6C" w:rsidRDefault="00F37F1D" w:rsidP="00D62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9305B2" w:rsidRPr="00411A6C" w:rsidRDefault="009305B2" w:rsidP="009305B2">
            <w:pPr>
              <w:snapToGrid w:val="0"/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АО «Белгородские молочные фермы» </w:t>
            </w:r>
          </w:p>
          <w:p w:rsidR="009305B2" w:rsidRPr="00411A6C" w:rsidRDefault="009305B2" w:rsidP="009305B2">
            <w:pPr>
              <w:rPr>
                <w:sz w:val="24"/>
                <w:szCs w:val="24"/>
                <w:highlight w:val="yellow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</w:p>
          <w:p w:rsidR="009305B2" w:rsidRPr="00411A6C" w:rsidRDefault="009305B2" w:rsidP="009305B2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309130, 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район, хутор Зоринские Дворы</w:t>
            </w:r>
          </w:p>
          <w:p w:rsidR="004740B3" w:rsidRDefault="004740B3" w:rsidP="00E001A5">
            <w:pPr>
              <w:rPr>
                <w:sz w:val="26"/>
                <w:szCs w:val="26"/>
              </w:rPr>
            </w:pPr>
          </w:p>
          <w:p w:rsidR="0082403E" w:rsidRDefault="00F37F1D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Никулин А.В.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F37F1D" w:rsidRDefault="00F37F1D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89192252825</w:t>
            </w:r>
          </w:p>
          <w:p w:rsidR="000A7D16" w:rsidRPr="007500BA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0A7D16" w:rsidP="00D62B67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F37F1D">
              <w:rPr>
                <w:sz w:val="24"/>
                <w:szCs w:val="24"/>
              </w:rPr>
              <w:t>19 158 865,74</w:t>
            </w:r>
            <w:r w:rsidR="00CF0B98" w:rsidRPr="003F5A7D">
              <w:rPr>
                <w:sz w:val="24"/>
                <w:szCs w:val="24"/>
              </w:rPr>
              <w:t xml:space="preserve">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37F1D">
              <w:rPr>
                <w:sz w:val="24"/>
                <w:szCs w:val="24"/>
              </w:rPr>
              <w:t>19 158 865,74</w:t>
            </w:r>
            <w:r w:rsidR="00F37F1D" w:rsidRPr="003F5A7D">
              <w:rPr>
                <w:sz w:val="24"/>
                <w:szCs w:val="24"/>
              </w:rPr>
              <w:t xml:space="preserve"> 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 xml:space="preserve">Отсутствие в реестре недобросовестных поставщиков сведений </w:t>
            </w: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0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026C77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>ложенным в настоящем извещении и статьи 49 положения о закупках АО «Белгородские молочные фермы</w:t>
            </w:r>
            <w:proofErr w:type="gramStart"/>
            <w:r w:rsidR="00026C77" w:rsidRPr="00074A4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</w:t>
            </w:r>
            <w:r w:rsidRPr="00411A6C">
              <w:rPr>
                <w:sz w:val="24"/>
                <w:szCs w:val="24"/>
              </w:rPr>
              <w:lastRenderedPageBreak/>
              <w:t>поставляемого товара, 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BA" w:rsidRPr="00411A6C" w:rsidRDefault="00844858" w:rsidP="007500BA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lastRenderedPageBreak/>
              <w:t>Лот № 1 –</w:t>
            </w:r>
            <w:r w:rsidR="00562019" w:rsidRPr="00411A6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00BA" w:rsidRPr="000A7D16">
              <w:rPr>
                <w:color w:val="000000" w:themeColor="text1"/>
                <w:sz w:val="24"/>
                <w:szCs w:val="24"/>
              </w:rPr>
              <w:t>Селитра аммиачная, марки Б в МКР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7500BA">
              <w:rPr>
                <w:color w:val="000000" w:themeColor="text1"/>
                <w:sz w:val="24"/>
                <w:szCs w:val="24"/>
              </w:rPr>
              <w:t>а</w:t>
            </w:r>
            <w:r w:rsidR="007500BA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7500BA" w:rsidRPr="003F5A7D" w:rsidRDefault="007500BA" w:rsidP="007500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Аммиачная селитра</w:t>
            </w:r>
            <w:r w:rsidRPr="003F5A7D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на</w:t>
            </w:r>
            <w:r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>
              <w:rPr>
                <w:sz w:val="24"/>
                <w:szCs w:val="24"/>
              </w:rPr>
              <w:t>проекта</w:t>
            </w:r>
            <w:r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2-2013.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7500BA" w:rsidRPr="00411A6C" w:rsidRDefault="007500BA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Pr="00411A6C">
              <w:rPr>
                <w:sz w:val="24"/>
                <w:szCs w:val="24"/>
              </w:rPr>
              <w:t>Ивнянский</w:t>
            </w:r>
            <w:proofErr w:type="spellEnd"/>
            <w:r w:rsidRPr="00411A6C">
              <w:rPr>
                <w:sz w:val="24"/>
                <w:szCs w:val="24"/>
              </w:rPr>
              <w:t xml:space="preserve"> район</w:t>
            </w:r>
            <w:r w:rsidR="007500BA">
              <w:rPr>
                <w:sz w:val="24"/>
                <w:szCs w:val="24"/>
              </w:rPr>
              <w:t>,</w:t>
            </w:r>
            <w:r w:rsidR="007500B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500BA">
              <w:rPr>
                <w:color w:val="000000" w:themeColor="text1"/>
                <w:sz w:val="24"/>
                <w:szCs w:val="24"/>
              </w:rPr>
              <w:t>с.Верхопенье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F0B98">
              <w:rPr>
                <w:color w:val="000000" w:themeColor="text1"/>
                <w:sz w:val="24"/>
                <w:szCs w:val="24"/>
              </w:rPr>
              <w:t>07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F37F1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F37F1D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F37F1D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 w:rsidR="00CF0B98">
              <w:rPr>
                <w:sz w:val="24"/>
                <w:szCs w:val="24"/>
              </w:rPr>
              <w:t>3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BA786C"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«Белгородские молочные фермы».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BA78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CF0B98">
        <w:rPr>
          <w:b/>
          <w:sz w:val="26"/>
          <w:szCs w:val="26"/>
        </w:rPr>
        <w:t>Рыбцов Г.А.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  <w:bookmarkStart w:id="1" w:name="_GoBack"/>
      <w:bookmarkEnd w:id="1"/>
    </w:p>
    <w:sectPr w:rsidR="00844858" w:rsidRPr="00BE1F1F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CC" w:rsidRDefault="006C60CC" w:rsidP="00065647">
      <w:r>
        <w:separator/>
      </w:r>
    </w:p>
  </w:endnote>
  <w:endnote w:type="continuationSeparator" w:id="0">
    <w:p w:rsidR="006C60CC" w:rsidRDefault="006C60C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CC" w:rsidRDefault="006C60CC" w:rsidP="00065647">
      <w:r>
        <w:separator/>
      </w:r>
    </w:p>
  </w:footnote>
  <w:footnote w:type="continuationSeparator" w:id="0">
    <w:p w:rsidR="006C60CC" w:rsidRDefault="006C60C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9305B2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E1017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C60CC"/>
    <w:rsid w:val="006C74DA"/>
    <w:rsid w:val="006D599E"/>
    <w:rsid w:val="006E0ED3"/>
    <w:rsid w:val="006E7B5E"/>
    <w:rsid w:val="006F2C0B"/>
    <w:rsid w:val="00707666"/>
    <w:rsid w:val="00707B01"/>
    <w:rsid w:val="00730E39"/>
    <w:rsid w:val="007500BA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4401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42DB9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CF0B98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0683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24FDD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37F1D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66B7-D1F5-474E-B9E9-114AECE8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137</cp:revision>
  <cp:lastPrinted>2016-03-22T15:08:00Z</cp:lastPrinted>
  <dcterms:created xsi:type="dcterms:W3CDTF">2014-07-04T14:29:00Z</dcterms:created>
  <dcterms:modified xsi:type="dcterms:W3CDTF">2016-03-22T15:08:00Z</dcterms:modified>
</cp:coreProperties>
</file>