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AD4D27" w:rsidP="00AD4D27">
      <w:pPr>
        <w:jc w:val="center"/>
      </w:pPr>
    </w:p>
    <w:p w:rsidR="008D40BF" w:rsidRPr="008D40BF" w:rsidRDefault="00347A8D" w:rsidP="008D40BF">
      <w:pPr>
        <w:spacing w:after="200" w:line="276" w:lineRule="auto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106F06">
        <w:rPr>
          <w:rFonts w:eastAsia="Calibri"/>
          <w:b/>
          <w:sz w:val="24"/>
          <w:szCs w:val="24"/>
          <w:u w:val="single"/>
          <w:lang w:eastAsia="en-US"/>
        </w:rPr>
        <w:t xml:space="preserve">Лот №1 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>к Извещению №</w:t>
      </w:r>
      <w:r w:rsidR="00FA4725" w:rsidRPr="00FA4725">
        <w:rPr>
          <w:rFonts w:eastAsia="Calibri"/>
          <w:b/>
          <w:sz w:val="24"/>
          <w:szCs w:val="24"/>
          <w:u w:val="single"/>
          <w:lang w:eastAsia="en-US"/>
        </w:rPr>
        <w:t>2</w:t>
      </w:r>
      <w:r w:rsidR="00FE098B" w:rsidRPr="00FE098B">
        <w:rPr>
          <w:rFonts w:eastAsia="Calibri"/>
          <w:b/>
          <w:sz w:val="24"/>
          <w:szCs w:val="24"/>
          <w:u w:val="single"/>
          <w:lang w:eastAsia="en-US"/>
        </w:rPr>
        <w:t>4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 xml:space="preserve"> от </w:t>
      </w:r>
      <w:r w:rsidR="00FA4725" w:rsidRPr="00FA4725">
        <w:rPr>
          <w:rFonts w:eastAsia="Calibri"/>
          <w:b/>
          <w:sz w:val="24"/>
          <w:szCs w:val="24"/>
          <w:u w:val="single"/>
          <w:lang w:eastAsia="en-US"/>
        </w:rPr>
        <w:t>2</w:t>
      </w:r>
      <w:r w:rsidR="00FE098B" w:rsidRPr="00C02588">
        <w:rPr>
          <w:rFonts w:eastAsia="Calibri"/>
          <w:b/>
          <w:sz w:val="24"/>
          <w:szCs w:val="24"/>
          <w:u w:val="single"/>
          <w:lang w:eastAsia="en-US"/>
        </w:rPr>
        <w:t>7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>.0</w:t>
      </w:r>
      <w:r w:rsidR="00F81148">
        <w:rPr>
          <w:rFonts w:eastAsia="Calibri"/>
          <w:b/>
          <w:sz w:val="24"/>
          <w:szCs w:val="24"/>
          <w:u w:val="single"/>
          <w:lang w:eastAsia="en-US"/>
        </w:rPr>
        <w:t>4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>.2016 г.</w:t>
      </w:r>
    </w:p>
    <w:p w:rsid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 xml:space="preserve">1.Поставщик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F81148" w:rsidRPr="00F81148" w:rsidRDefault="002F15CD" w:rsidP="00F81148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2F15CD">
        <w:rPr>
          <w:rFonts w:eastAsia="Calibri"/>
          <w:sz w:val="24"/>
          <w:szCs w:val="24"/>
          <w:lang w:eastAsia="en-US"/>
        </w:rPr>
        <w:t xml:space="preserve">- </w:t>
      </w:r>
      <w:r w:rsidR="00F81148" w:rsidRPr="00F81148">
        <w:rPr>
          <w:rFonts w:eastAsia="Calibri"/>
          <w:b/>
          <w:sz w:val="24"/>
          <w:szCs w:val="24"/>
          <w:lang w:eastAsia="en-US"/>
        </w:rPr>
        <w:t>Энергетический напиток для телят</w:t>
      </w:r>
    </w:p>
    <w:p w:rsidR="002F15CD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363C53" w:rsidRPr="00650FC5" w:rsidRDefault="00301C26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</w:t>
      </w:r>
      <w:r w:rsidRPr="0037773C">
        <w:rPr>
          <w:rFonts w:eastAsia="Calibri"/>
          <w:b/>
          <w:sz w:val="24"/>
          <w:szCs w:val="24"/>
          <w:lang w:eastAsia="en-US"/>
        </w:rPr>
        <w:t>.</w:t>
      </w:r>
      <w:r w:rsidR="00C43094">
        <w:rPr>
          <w:b/>
          <w:sz w:val="24"/>
          <w:szCs w:val="24"/>
        </w:rPr>
        <w:t xml:space="preserve"> </w:t>
      </w:r>
      <w:r w:rsidR="00E7025F" w:rsidRPr="00E7025F">
        <w:rPr>
          <w:rFonts w:eastAsia="Calibri"/>
          <w:b/>
          <w:sz w:val="24"/>
          <w:szCs w:val="24"/>
          <w:lang w:eastAsia="en-US"/>
        </w:rPr>
        <w:t>Препараты</w:t>
      </w:r>
      <w:r w:rsidR="00650FC5">
        <w:rPr>
          <w:rFonts w:eastAsia="Calibri"/>
          <w:b/>
          <w:sz w:val="24"/>
          <w:szCs w:val="24"/>
          <w:lang w:eastAsia="en-US"/>
        </w:rPr>
        <w:t xml:space="preserve">, </w:t>
      </w:r>
      <w:r w:rsidR="00363C53" w:rsidRPr="0092490E">
        <w:rPr>
          <w:rFonts w:eastAsia="Calibri"/>
          <w:b/>
          <w:sz w:val="24"/>
          <w:szCs w:val="24"/>
          <w:lang w:eastAsia="en-US"/>
        </w:rPr>
        <w:t>поставленные</w:t>
      </w:r>
      <w:r w:rsidR="00363C53" w:rsidRPr="008D40BF">
        <w:rPr>
          <w:rFonts w:eastAsia="Calibri"/>
          <w:b/>
          <w:sz w:val="24"/>
          <w:szCs w:val="24"/>
          <w:lang w:eastAsia="en-US"/>
        </w:rPr>
        <w:t xml:space="preserve"> Поставщиком по настоящему Договору, должны соответствовать следующим требованиям</w:t>
      </w:r>
      <w:r w:rsidR="00363C53" w:rsidRPr="008D40BF">
        <w:rPr>
          <w:rFonts w:eastAsia="Calibri"/>
          <w:sz w:val="24"/>
          <w:szCs w:val="24"/>
          <w:lang w:eastAsia="en-US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3D6350" w:rsidRDefault="003D6350" w:rsidP="00363C5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3. Порядок оплаты: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3.1. Покупатель производит оплату партии Товара следующим образом: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 xml:space="preserve">3.1.1. </w:t>
      </w:r>
      <w:r w:rsidR="00D71D63">
        <w:rPr>
          <w:rFonts w:eastAsia="Calibri"/>
          <w:b/>
          <w:sz w:val="24"/>
          <w:szCs w:val="24"/>
          <w:lang w:eastAsia="en-US"/>
        </w:rPr>
        <w:t>В течение 30</w:t>
      </w:r>
      <w:r w:rsidR="00E412CB">
        <w:rPr>
          <w:rFonts w:eastAsia="Calibri"/>
          <w:b/>
          <w:sz w:val="24"/>
          <w:szCs w:val="24"/>
          <w:lang w:eastAsia="en-US"/>
        </w:rPr>
        <w:t xml:space="preserve"> (тридцати</w:t>
      </w:r>
      <w:r w:rsidRPr="008D40BF">
        <w:rPr>
          <w:rFonts w:eastAsia="Calibri"/>
          <w:b/>
          <w:sz w:val="24"/>
          <w:szCs w:val="24"/>
          <w:lang w:eastAsia="en-US"/>
        </w:rPr>
        <w:t>) календарных дней от даты поставки товара на склад Покупателя.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4.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производится, согласно утвержденного Поставщиком и Покупателем гр</w:t>
      </w:r>
      <w:r w:rsidR="00D71D63">
        <w:rPr>
          <w:rFonts w:eastAsia="Calibri"/>
          <w:b/>
          <w:sz w:val="24"/>
          <w:szCs w:val="24"/>
          <w:lang w:eastAsia="en-US"/>
        </w:rPr>
        <w:t xml:space="preserve">афика поставок, но не </w:t>
      </w:r>
      <w:r w:rsidR="00C9417A">
        <w:rPr>
          <w:rFonts w:eastAsia="Calibri"/>
          <w:b/>
          <w:sz w:val="24"/>
          <w:szCs w:val="24"/>
          <w:lang w:eastAsia="en-US"/>
        </w:rPr>
        <w:t xml:space="preserve">позднее </w:t>
      </w:r>
      <w:r w:rsidR="00FA4725" w:rsidRPr="00FA4725">
        <w:rPr>
          <w:rFonts w:eastAsia="Calibri"/>
          <w:b/>
          <w:sz w:val="24"/>
          <w:szCs w:val="24"/>
          <w:lang w:eastAsia="en-US"/>
        </w:rPr>
        <w:t>06</w:t>
      </w:r>
      <w:r w:rsidR="00E7025F">
        <w:rPr>
          <w:rFonts w:eastAsia="Calibri"/>
          <w:b/>
          <w:sz w:val="24"/>
          <w:szCs w:val="24"/>
          <w:lang w:eastAsia="en-US"/>
        </w:rPr>
        <w:t>.</w:t>
      </w:r>
      <w:r w:rsidR="00093AF7">
        <w:rPr>
          <w:rFonts w:eastAsia="Calibri"/>
          <w:b/>
          <w:sz w:val="24"/>
          <w:szCs w:val="24"/>
          <w:lang w:eastAsia="en-US"/>
        </w:rPr>
        <w:t>0</w:t>
      </w:r>
      <w:r w:rsidR="00FA4725" w:rsidRPr="00FA4725">
        <w:rPr>
          <w:rFonts w:eastAsia="Calibri"/>
          <w:b/>
          <w:sz w:val="24"/>
          <w:szCs w:val="24"/>
          <w:lang w:eastAsia="en-US"/>
        </w:rPr>
        <w:t>5</w:t>
      </w:r>
      <w:r w:rsidRPr="008D40BF">
        <w:rPr>
          <w:rFonts w:eastAsia="Calibri"/>
          <w:b/>
          <w:sz w:val="24"/>
          <w:szCs w:val="24"/>
          <w:lang w:eastAsia="en-US"/>
        </w:rPr>
        <w:t>.201</w:t>
      </w:r>
      <w:r w:rsidR="00106F06" w:rsidRPr="00106F06">
        <w:rPr>
          <w:rFonts w:eastAsia="Calibri"/>
          <w:b/>
          <w:sz w:val="24"/>
          <w:szCs w:val="24"/>
          <w:lang w:eastAsia="en-US"/>
        </w:rPr>
        <w:t>6</w:t>
      </w:r>
      <w:r w:rsidRPr="008D40BF">
        <w:rPr>
          <w:rFonts w:eastAsia="Calibri"/>
          <w:b/>
          <w:sz w:val="24"/>
          <w:szCs w:val="24"/>
          <w:lang w:eastAsia="en-US"/>
        </w:rPr>
        <w:t>г.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5.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 согласно следующего базиса поставки: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p w:rsidR="00347A8D" w:rsidRDefault="008D40BF" w:rsidP="00347A8D">
      <w:pPr>
        <w:rPr>
          <w:sz w:val="24"/>
          <w:szCs w:val="24"/>
        </w:rPr>
      </w:pPr>
      <w:r w:rsidRPr="008D40BF">
        <w:rPr>
          <w:rFonts w:eastAsia="Calibri"/>
          <w:sz w:val="24"/>
          <w:szCs w:val="24"/>
          <w:lang w:eastAsia="en-US"/>
        </w:rPr>
        <w:t xml:space="preserve">- </w:t>
      </w:r>
      <w:r w:rsidR="00347A8D">
        <w:rPr>
          <w:sz w:val="24"/>
          <w:szCs w:val="24"/>
        </w:rPr>
        <w:t>доставка Поставщиком, за счет Поставщика на склад Покупателя, места поставки:</w:t>
      </w:r>
    </w:p>
    <w:p w:rsidR="00347A8D" w:rsidRPr="00A72482" w:rsidRDefault="00347A8D" w:rsidP="00347A8D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Белгородский район, </w:t>
      </w:r>
      <w:r w:rsidR="00F81148">
        <w:rPr>
          <w:sz w:val="24"/>
          <w:szCs w:val="24"/>
        </w:rPr>
        <w:t>с</w:t>
      </w:r>
      <w:r w:rsidR="005D6DD3">
        <w:rPr>
          <w:sz w:val="24"/>
          <w:szCs w:val="24"/>
        </w:rPr>
        <w:t xml:space="preserve">. </w:t>
      </w:r>
      <w:proofErr w:type="spellStart"/>
      <w:r w:rsidR="00F81148">
        <w:rPr>
          <w:sz w:val="24"/>
          <w:szCs w:val="24"/>
        </w:rPr>
        <w:t>Хохлово</w:t>
      </w:r>
      <w:proofErr w:type="spellEnd"/>
      <w:r w:rsidR="00A72482">
        <w:rPr>
          <w:sz w:val="24"/>
          <w:szCs w:val="24"/>
        </w:rPr>
        <w:t>, п. Северный.</w:t>
      </w:r>
    </w:p>
    <w:p w:rsidR="008D40BF" w:rsidRPr="008D40BF" w:rsidRDefault="008D40BF" w:rsidP="00347A8D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Погрузка Товара на складе Поставщика производится за счет Поставщика;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Разгрузка Товара на складе Покупателя производится Покупателем за свой счет.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6.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Объем: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p w:rsidR="00301C26" w:rsidRDefault="00301C26" w:rsidP="00681FF4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19"/>
        <w:gridCol w:w="6685"/>
        <w:gridCol w:w="796"/>
        <w:gridCol w:w="1072"/>
      </w:tblGrid>
      <w:tr w:rsidR="00FE098B" w:rsidRPr="00FE098B" w:rsidTr="00FE098B">
        <w:trPr>
          <w:trHeight w:val="72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8B" w:rsidRPr="00FE098B" w:rsidRDefault="00FE098B" w:rsidP="00FE09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098B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8B" w:rsidRPr="00FE098B" w:rsidRDefault="00FE098B" w:rsidP="00FE09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098B">
              <w:rPr>
                <w:b/>
                <w:bCs/>
                <w:color w:val="000000"/>
                <w:sz w:val="24"/>
                <w:szCs w:val="24"/>
              </w:rPr>
              <w:t>Наименование материала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98B" w:rsidRPr="00FE098B" w:rsidRDefault="00FE098B" w:rsidP="00FE09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098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E098B" w:rsidRPr="00FE098B" w:rsidRDefault="001348BE" w:rsidP="00FE09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48BE">
              <w:rPr>
                <w:b/>
                <w:bCs/>
                <w:color w:val="000000"/>
                <w:sz w:val="22"/>
                <w:szCs w:val="22"/>
                <w:lang w:val="en-US"/>
              </w:rPr>
              <w:t>Кол-во</w:t>
            </w:r>
            <w:bookmarkStart w:id="0" w:name="_GoBack"/>
            <w:bookmarkEnd w:id="0"/>
          </w:p>
        </w:tc>
      </w:tr>
      <w:tr w:rsidR="00FE098B" w:rsidRPr="00FE098B" w:rsidTr="00FE098B">
        <w:trPr>
          <w:trHeight w:val="315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98B" w:rsidRPr="00FE098B" w:rsidRDefault="00FE098B" w:rsidP="00FE098B">
            <w:pPr>
              <w:jc w:val="center"/>
              <w:rPr>
                <w:color w:val="000000"/>
                <w:sz w:val="24"/>
                <w:szCs w:val="24"/>
              </w:rPr>
            </w:pPr>
            <w:r w:rsidRPr="00FE09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8B" w:rsidRPr="00FE098B" w:rsidRDefault="00FE098B" w:rsidP="00FE09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Эстрофан</w:t>
            </w:r>
            <w:proofErr w:type="spellEnd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, 10 мл (Чехия)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флак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FE098B" w:rsidRPr="00FE098B" w:rsidTr="00FE098B">
        <w:trPr>
          <w:trHeight w:val="315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98B" w:rsidRPr="00FE098B" w:rsidRDefault="00FE098B" w:rsidP="00FE098B">
            <w:pPr>
              <w:jc w:val="center"/>
              <w:rPr>
                <w:color w:val="000000"/>
                <w:sz w:val="24"/>
                <w:szCs w:val="24"/>
              </w:rPr>
            </w:pPr>
            <w:r w:rsidRPr="00FE09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8B" w:rsidRPr="00FE098B" w:rsidRDefault="00FE098B" w:rsidP="00FE09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Сурфагон</w:t>
            </w:r>
            <w:proofErr w:type="spellEnd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, 10 мл (</w:t>
            </w:r>
            <w:proofErr w:type="spell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Мосагроген</w:t>
            </w:r>
            <w:proofErr w:type="spellEnd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флак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</w:tr>
      <w:tr w:rsidR="00FE098B" w:rsidRPr="00FE098B" w:rsidTr="00FE098B">
        <w:trPr>
          <w:trHeight w:val="315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98B" w:rsidRPr="00FE098B" w:rsidRDefault="00FE098B" w:rsidP="00FE098B">
            <w:pPr>
              <w:jc w:val="center"/>
              <w:rPr>
                <w:color w:val="000000"/>
                <w:sz w:val="24"/>
                <w:szCs w:val="24"/>
              </w:rPr>
            </w:pPr>
            <w:r w:rsidRPr="00FE09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8B" w:rsidRPr="00FE098B" w:rsidRDefault="00FE098B" w:rsidP="00FE09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Энзапрост</w:t>
            </w:r>
            <w:proofErr w:type="spellEnd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, 30 мл (Сева)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флак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</w:tr>
      <w:tr w:rsidR="00FE098B" w:rsidRPr="00FE098B" w:rsidTr="00FE098B">
        <w:trPr>
          <w:trHeight w:val="315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98B" w:rsidRPr="00FE098B" w:rsidRDefault="00FE098B" w:rsidP="00FE098B">
            <w:pPr>
              <w:jc w:val="center"/>
              <w:rPr>
                <w:color w:val="000000"/>
                <w:sz w:val="24"/>
                <w:szCs w:val="24"/>
              </w:rPr>
            </w:pPr>
            <w:r w:rsidRPr="00FE09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8B" w:rsidRPr="00FE098B" w:rsidRDefault="00FE098B" w:rsidP="00FE09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Фоллимаг</w:t>
            </w:r>
            <w:proofErr w:type="spellEnd"/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флак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E098B" w:rsidRPr="00FE098B" w:rsidTr="00FE098B">
        <w:trPr>
          <w:trHeight w:val="375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98B" w:rsidRPr="00FE098B" w:rsidRDefault="00FE098B" w:rsidP="00FE098B">
            <w:pPr>
              <w:jc w:val="center"/>
              <w:rPr>
                <w:color w:val="000000"/>
                <w:sz w:val="24"/>
                <w:szCs w:val="24"/>
              </w:rPr>
            </w:pPr>
            <w:r w:rsidRPr="00FE098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8B" w:rsidRPr="00FE098B" w:rsidRDefault="00FE098B" w:rsidP="00FE09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Хорулон</w:t>
            </w:r>
            <w:proofErr w:type="spellEnd"/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E098B" w:rsidRPr="00FE098B" w:rsidTr="00FE098B">
        <w:trPr>
          <w:trHeight w:val="315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98B" w:rsidRPr="00FE098B" w:rsidRDefault="00FE098B" w:rsidP="00FE098B">
            <w:pPr>
              <w:jc w:val="center"/>
              <w:rPr>
                <w:color w:val="000000"/>
                <w:sz w:val="24"/>
                <w:szCs w:val="24"/>
              </w:rPr>
            </w:pPr>
            <w:r w:rsidRPr="00FE098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8B" w:rsidRPr="00FE098B" w:rsidRDefault="00FE098B" w:rsidP="00FE09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Диамол</w:t>
            </w:r>
            <w:proofErr w:type="spellEnd"/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флак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E098B" w:rsidRPr="00FE098B" w:rsidTr="00FE098B">
        <w:trPr>
          <w:trHeight w:val="315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98B" w:rsidRPr="00FE098B" w:rsidRDefault="00FE098B" w:rsidP="00FE098B">
            <w:pPr>
              <w:jc w:val="center"/>
              <w:rPr>
                <w:color w:val="000000"/>
                <w:sz w:val="24"/>
                <w:szCs w:val="24"/>
              </w:rPr>
            </w:pPr>
            <w:r w:rsidRPr="00FE098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8B" w:rsidRPr="00FE098B" w:rsidRDefault="00FE098B" w:rsidP="00FE09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Террамицин</w:t>
            </w:r>
            <w:proofErr w:type="spellEnd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диз</w:t>
            </w:r>
            <w:proofErr w:type="spellEnd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. раствор - спрей)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флак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</w:tr>
      <w:tr w:rsidR="00FE098B" w:rsidRPr="00FE098B" w:rsidTr="00FE098B">
        <w:trPr>
          <w:trHeight w:val="315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98B" w:rsidRPr="00FE098B" w:rsidRDefault="00FE098B" w:rsidP="00FE098B">
            <w:pPr>
              <w:jc w:val="center"/>
              <w:rPr>
                <w:color w:val="000000"/>
                <w:sz w:val="24"/>
                <w:szCs w:val="24"/>
              </w:rPr>
            </w:pPr>
            <w:r w:rsidRPr="00FE098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8B" w:rsidRPr="00FE098B" w:rsidRDefault="00FE098B" w:rsidP="00FE09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Кассептурин</w:t>
            </w:r>
            <w:proofErr w:type="spellEnd"/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флак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</w:tr>
      <w:tr w:rsidR="00FE098B" w:rsidRPr="00FE098B" w:rsidTr="00FE098B">
        <w:trPr>
          <w:trHeight w:val="315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98B" w:rsidRPr="00FE098B" w:rsidRDefault="00FE098B" w:rsidP="00FE098B">
            <w:pPr>
              <w:jc w:val="center"/>
              <w:rPr>
                <w:color w:val="000000"/>
                <w:sz w:val="24"/>
                <w:szCs w:val="24"/>
              </w:rPr>
            </w:pPr>
            <w:r w:rsidRPr="00FE098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8B" w:rsidRPr="00FE098B" w:rsidRDefault="00FE098B" w:rsidP="00FE09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Физраствор</w:t>
            </w:r>
            <w:proofErr w:type="spellEnd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, 200 мл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флак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E098B" w:rsidRPr="00FE098B" w:rsidTr="00FE098B">
        <w:trPr>
          <w:trHeight w:val="315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98B" w:rsidRPr="00FE098B" w:rsidRDefault="00FE098B" w:rsidP="00FE098B">
            <w:pPr>
              <w:jc w:val="center"/>
              <w:rPr>
                <w:color w:val="000000"/>
                <w:sz w:val="24"/>
                <w:szCs w:val="24"/>
              </w:rPr>
            </w:pPr>
            <w:r w:rsidRPr="00FE098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8B" w:rsidRPr="00FE098B" w:rsidRDefault="00FE098B" w:rsidP="00FE09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Смазка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E098B" w:rsidRPr="00FE098B" w:rsidTr="00FE098B">
        <w:trPr>
          <w:trHeight w:val="315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98B" w:rsidRPr="00FE098B" w:rsidRDefault="00FE098B" w:rsidP="00FE098B">
            <w:pPr>
              <w:jc w:val="center"/>
              <w:rPr>
                <w:color w:val="000000"/>
                <w:sz w:val="24"/>
                <w:szCs w:val="24"/>
              </w:rPr>
            </w:pPr>
            <w:r w:rsidRPr="00FE098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8B" w:rsidRPr="00FE098B" w:rsidRDefault="00FE098B" w:rsidP="00FE09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Вата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E098B" w:rsidRPr="00FE098B" w:rsidTr="00FE098B">
        <w:trPr>
          <w:trHeight w:val="315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98B" w:rsidRPr="00FE098B" w:rsidRDefault="00FE098B" w:rsidP="00FE098B">
            <w:pPr>
              <w:jc w:val="center"/>
              <w:rPr>
                <w:color w:val="000000"/>
                <w:sz w:val="24"/>
                <w:szCs w:val="24"/>
              </w:rPr>
            </w:pPr>
            <w:r w:rsidRPr="00FE098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8B" w:rsidRPr="00FE098B" w:rsidRDefault="00FE098B" w:rsidP="00FE098B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FE098B">
              <w:rPr>
                <w:rFonts w:ascii="Calibri" w:hAnsi="Calibri"/>
                <w:sz w:val="22"/>
                <w:szCs w:val="22"/>
              </w:rPr>
              <w:t>Удлинители(</w:t>
            </w:r>
            <w:proofErr w:type="gramEnd"/>
            <w:r w:rsidRPr="00FE098B">
              <w:rPr>
                <w:rFonts w:ascii="Calibri" w:hAnsi="Calibri"/>
                <w:sz w:val="22"/>
                <w:szCs w:val="22"/>
              </w:rPr>
              <w:t xml:space="preserve">для осеменения)Шприц спиральный </w:t>
            </w:r>
            <w:proofErr w:type="spellStart"/>
            <w:r w:rsidRPr="00FE098B">
              <w:rPr>
                <w:rFonts w:ascii="Calibri" w:hAnsi="Calibri"/>
                <w:sz w:val="22"/>
                <w:szCs w:val="22"/>
              </w:rPr>
              <w:t>Олл</w:t>
            </w:r>
            <w:proofErr w:type="spellEnd"/>
            <w:r w:rsidRPr="00FE098B">
              <w:rPr>
                <w:rFonts w:ascii="Calibri" w:hAnsi="Calibri"/>
                <w:sz w:val="22"/>
                <w:szCs w:val="22"/>
              </w:rPr>
              <w:t>-ту-</w:t>
            </w:r>
            <w:proofErr w:type="spellStart"/>
            <w:r w:rsidRPr="00FE098B">
              <w:rPr>
                <w:rFonts w:ascii="Calibri" w:hAnsi="Calibri"/>
                <w:sz w:val="22"/>
                <w:szCs w:val="22"/>
              </w:rPr>
              <w:t>мейт</w:t>
            </w:r>
            <w:proofErr w:type="spellEnd"/>
            <w:r w:rsidRPr="00FE098B">
              <w:rPr>
                <w:rFonts w:ascii="Calibri" w:hAnsi="Calibri"/>
                <w:sz w:val="22"/>
                <w:szCs w:val="22"/>
              </w:rPr>
              <w:t xml:space="preserve"> В6-3360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FE098B" w:rsidRPr="00FE098B" w:rsidTr="00FE098B">
        <w:trPr>
          <w:trHeight w:val="600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98B" w:rsidRPr="00FE098B" w:rsidRDefault="00FE098B" w:rsidP="00FE098B">
            <w:pPr>
              <w:jc w:val="center"/>
              <w:rPr>
                <w:color w:val="000000"/>
                <w:sz w:val="24"/>
                <w:szCs w:val="24"/>
              </w:rPr>
            </w:pPr>
            <w:r w:rsidRPr="00FE098B">
              <w:rPr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8B" w:rsidRPr="00FE098B" w:rsidRDefault="00FE098B" w:rsidP="00FE09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 xml:space="preserve">Чехол  </w:t>
            </w:r>
            <w:proofErr w:type="spell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Universal</w:t>
            </w:r>
            <w:proofErr w:type="spellEnd"/>
            <w:proofErr w:type="gramEnd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непрорезаннный</w:t>
            </w:r>
            <w:proofErr w:type="spellEnd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 xml:space="preserve"> синий для катетера осеменения КРС (</w:t>
            </w:r>
            <w:proofErr w:type="spell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Mititube</w:t>
            </w:r>
            <w:proofErr w:type="spellEnd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</w:tr>
      <w:tr w:rsidR="00FE098B" w:rsidRPr="00FE098B" w:rsidTr="00FE098B">
        <w:trPr>
          <w:trHeight w:val="315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98B" w:rsidRPr="00FE098B" w:rsidRDefault="00FE098B" w:rsidP="00FE098B">
            <w:pPr>
              <w:jc w:val="center"/>
              <w:rPr>
                <w:color w:val="000000"/>
                <w:sz w:val="24"/>
                <w:szCs w:val="24"/>
              </w:rPr>
            </w:pPr>
            <w:r w:rsidRPr="00FE098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8B" w:rsidRPr="00FE098B" w:rsidRDefault="00FE098B" w:rsidP="00FE09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Иглы одноразовые, 1,2*40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</w:tr>
      <w:tr w:rsidR="00FE098B" w:rsidRPr="00FE098B" w:rsidTr="00FE098B">
        <w:trPr>
          <w:trHeight w:val="600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98B" w:rsidRPr="00FE098B" w:rsidRDefault="00FE098B" w:rsidP="00FE098B">
            <w:pPr>
              <w:jc w:val="center"/>
              <w:rPr>
                <w:color w:val="000000"/>
                <w:sz w:val="24"/>
                <w:szCs w:val="24"/>
              </w:rPr>
            </w:pPr>
            <w:r w:rsidRPr="00FE098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8B" w:rsidRPr="00FE098B" w:rsidRDefault="00FE098B" w:rsidP="00FE09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Прид</w:t>
            </w:r>
            <w:proofErr w:type="spellEnd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 xml:space="preserve"> Дельта - </w:t>
            </w:r>
            <w:proofErr w:type="spell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Интравагинальное</w:t>
            </w:r>
            <w:proofErr w:type="spellEnd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 xml:space="preserve"> устройство для синхронизации половой охоты у коров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FE098B" w:rsidRPr="00FE098B" w:rsidTr="00FE098B">
        <w:trPr>
          <w:trHeight w:val="315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98B" w:rsidRPr="00FE098B" w:rsidRDefault="00FE098B" w:rsidP="00FE098B">
            <w:pPr>
              <w:jc w:val="center"/>
              <w:rPr>
                <w:color w:val="000000"/>
                <w:sz w:val="24"/>
                <w:szCs w:val="24"/>
              </w:rPr>
            </w:pPr>
            <w:r w:rsidRPr="00FE098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98B" w:rsidRPr="00FE098B" w:rsidRDefault="00FE098B" w:rsidP="00FE098B">
            <w:pPr>
              <w:rPr>
                <w:rFonts w:ascii="Calibri" w:hAnsi="Calibri"/>
                <w:sz w:val="22"/>
                <w:szCs w:val="22"/>
              </w:rPr>
            </w:pPr>
            <w:r w:rsidRPr="00FE098B">
              <w:rPr>
                <w:rFonts w:ascii="Calibri" w:hAnsi="Calibri"/>
                <w:sz w:val="22"/>
                <w:szCs w:val="22"/>
              </w:rPr>
              <w:t xml:space="preserve">Аэрозоль для маркировки животных </w:t>
            </w:r>
            <w:proofErr w:type="spellStart"/>
            <w:r w:rsidRPr="00FE098B">
              <w:rPr>
                <w:rFonts w:ascii="Calibri" w:hAnsi="Calibri"/>
                <w:sz w:val="22"/>
                <w:szCs w:val="22"/>
              </w:rPr>
              <w:t>Raidex</w:t>
            </w:r>
            <w:proofErr w:type="spellEnd"/>
            <w:r w:rsidRPr="00FE098B">
              <w:rPr>
                <w:rFonts w:ascii="Calibri" w:hAnsi="Calibri"/>
                <w:sz w:val="22"/>
                <w:szCs w:val="22"/>
              </w:rPr>
              <w:t xml:space="preserve"> 500 мл </w:t>
            </w:r>
            <w:proofErr w:type="spellStart"/>
            <w:r w:rsidRPr="00FE098B">
              <w:rPr>
                <w:rFonts w:ascii="Calibri" w:hAnsi="Calibri"/>
                <w:sz w:val="22"/>
                <w:szCs w:val="22"/>
              </w:rPr>
              <w:t>зел</w:t>
            </w:r>
            <w:proofErr w:type="spellEnd"/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</w:tr>
      <w:tr w:rsidR="00FE098B" w:rsidRPr="00FE098B" w:rsidTr="00FE098B">
        <w:trPr>
          <w:trHeight w:val="315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98B" w:rsidRPr="00FE098B" w:rsidRDefault="00FE098B" w:rsidP="00FE098B">
            <w:pPr>
              <w:jc w:val="center"/>
              <w:rPr>
                <w:color w:val="000000"/>
                <w:sz w:val="24"/>
                <w:szCs w:val="24"/>
              </w:rPr>
            </w:pPr>
            <w:r w:rsidRPr="00FE098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98B" w:rsidRPr="00FE098B" w:rsidRDefault="00FE098B" w:rsidP="00FE098B">
            <w:pPr>
              <w:rPr>
                <w:rFonts w:ascii="Calibri" w:hAnsi="Calibri"/>
                <w:sz w:val="22"/>
                <w:szCs w:val="22"/>
              </w:rPr>
            </w:pPr>
            <w:r w:rsidRPr="00FE098B">
              <w:rPr>
                <w:rFonts w:ascii="Calibri" w:hAnsi="Calibri"/>
                <w:sz w:val="22"/>
                <w:szCs w:val="22"/>
              </w:rPr>
              <w:t xml:space="preserve">Аэрозоль для маркировки животных </w:t>
            </w:r>
            <w:proofErr w:type="spellStart"/>
            <w:r w:rsidRPr="00FE098B">
              <w:rPr>
                <w:rFonts w:ascii="Calibri" w:hAnsi="Calibri"/>
                <w:sz w:val="22"/>
                <w:szCs w:val="22"/>
              </w:rPr>
              <w:t>Raidex</w:t>
            </w:r>
            <w:proofErr w:type="spellEnd"/>
            <w:r w:rsidRPr="00FE098B">
              <w:rPr>
                <w:rFonts w:ascii="Calibri" w:hAnsi="Calibri"/>
                <w:sz w:val="22"/>
                <w:szCs w:val="22"/>
              </w:rPr>
              <w:t xml:space="preserve"> 500 мл </w:t>
            </w:r>
            <w:proofErr w:type="spellStart"/>
            <w:r w:rsidRPr="00FE098B">
              <w:rPr>
                <w:rFonts w:ascii="Calibri" w:hAnsi="Calibri"/>
                <w:sz w:val="22"/>
                <w:szCs w:val="22"/>
              </w:rPr>
              <w:t>красн</w:t>
            </w:r>
            <w:proofErr w:type="spellEnd"/>
            <w:r w:rsidRPr="00FE098B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</w:tr>
      <w:tr w:rsidR="00FE098B" w:rsidRPr="00FE098B" w:rsidTr="00FE098B">
        <w:trPr>
          <w:trHeight w:val="315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98B" w:rsidRPr="00FE098B" w:rsidRDefault="00FE098B" w:rsidP="00FE098B">
            <w:pPr>
              <w:jc w:val="center"/>
              <w:rPr>
                <w:color w:val="000000"/>
                <w:sz w:val="24"/>
                <w:szCs w:val="24"/>
              </w:rPr>
            </w:pPr>
            <w:r w:rsidRPr="00FE098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98B" w:rsidRPr="00FE098B" w:rsidRDefault="00FE098B" w:rsidP="00FE098B">
            <w:pPr>
              <w:rPr>
                <w:rFonts w:ascii="Calibri" w:hAnsi="Calibri"/>
                <w:sz w:val="22"/>
                <w:szCs w:val="22"/>
              </w:rPr>
            </w:pPr>
            <w:r w:rsidRPr="00FE098B">
              <w:rPr>
                <w:rFonts w:ascii="Calibri" w:hAnsi="Calibri"/>
                <w:sz w:val="22"/>
                <w:szCs w:val="22"/>
              </w:rPr>
              <w:t xml:space="preserve">Аэрозоль для маркировки животных </w:t>
            </w:r>
            <w:proofErr w:type="spellStart"/>
            <w:r w:rsidRPr="00FE098B">
              <w:rPr>
                <w:rFonts w:ascii="Calibri" w:hAnsi="Calibri"/>
                <w:sz w:val="22"/>
                <w:szCs w:val="22"/>
              </w:rPr>
              <w:t>Raidex</w:t>
            </w:r>
            <w:proofErr w:type="spellEnd"/>
            <w:r w:rsidRPr="00FE098B">
              <w:rPr>
                <w:rFonts w:ascii="Calibri" w:hAnsi="Calibri"/>
                <w:sz w:val="22"/>
                <w:szCs w:val="22"/>
              </w:rPr>
              <w:t xml:space="preserve"> 500 мл </w:t>
            </w:r>
            <w:proofErr w:type="spellStart"/>
            <w:r w:rsidRPr="00FE098B">
              <w:rPr>
                <w:rFonts w:ascii="Calibri" w:hAnsi="Calibri"/>
                <w:sz w:val="22"/>
                <w:szCs w:val="22"/>
              </w:rPr>
              <w:t>син</w:t>
            </w:r>
            <w:proofErr w:type="spellEnd"/>
            <w:r w:rsidRPr="00FE098B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</w:tr>
      <w:tr w:rsidR="00FE098B" w:rsidRPr="00FE098B" w:rsidTr="00FE098B">
        <w:trPr>
          <w:trHeight w:val="315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98B" w:rsidRPr="00FE098B" w:rsidRDefault="00FE098B" w:rsidP="00FE098B">
            <w:pPr>
              <w:jc w:val="center"/>
              <w:rPr>
                <w:color w:val="000000"/>
                <w:sz w:val="24"/>
                <w:szCs w:val="24"/>
              </w:rPr>
            </w:pPr>
            <w:r w:rsidRPr="00FE098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98B" w:rsidRPr="00FE098B" w:rsidRDefault="00FE098B" w:rsidP="00FE098B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FE098B">
              <w:rPr>
                <w:rFonts w:ascii="Calibri" w:hAnsi="Calibri"/>
                <w:sz w:val="22"/>
                <w:szCs w:val="22"/>
              </w:rPr>
              <w:t>Карандаши</w:t>
            </w:r>
            <w:proofErr w:type="gramEnd"/>
            <w:r w:rsidRPr="00FE098B">
              <w:rPr>
                <w:rFonts w:ascii="Calibri" w:hAnsi="Calibri"/>
                <w:sz w:val="22"/>
                <w:szCs w:val="22"/>
              </w:rPr>
              <w:t xml:space="preserve"> маркирующие </w:t>
            </w:r>
            <w:proofErr w:type="spellStart"/>
            <w:r w:rsidRPr="00FE098B">
              <w:rPr>
                <w:rFonts w:ascii="Calibri" w:hAnsi="Calibri"/>
                <w:sz w:val="22"/>
                <w:szCs w:val="22"/>
              </w:rPr>
              <w:t>Raidex</w:t>
            </w:r>
            <w:proofErr w:type="spellEnd"/>
            <w:r w:rsidRPr="00FE098B">
              <w:rPr>
                <w:rFonts w:ascii="Calibri" w:hAnsi="Calibri"/>
                <w:sz w:val="22"/>
                <w:szCs w:val="22"/>
              </w:rPr>
              <w:t xml:space="preserve"> красный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E098B" w:rsidRPr="00FE098B" w:rsidTr="00FE098B">
        <w:trPr>
          <w:trHeight w:val="315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98B" w:rsidRPr="00FE098B" w:rsidRDefault="00FE098B" w:rsidP="00FE098B">
            <w:pPr>
              <w:jc w:val="center"/>
              <w:rPr>
                <w:color w:val="000000"/>
                <w:sz w:val="24"/>
                <w:szCs w:val="24"/>
              </w:rPr>
            </w:pPr>
            <w:r w:rsidRPr="00FE098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98B" w:rsidRPr="00FE098B" w:rsidRDefault="00FE098B" w:rsidP="00FE098B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FE098B">
              <w:rPr>
                <w:rFonts w:ascii="Calibri" w:hAnsi="Calibri"/>
                <w:sz w:val="22"/>
                <w:szCs w:val="22"/>
              </w:rPr>
              <w:t>Карандаши</w:t>
            </w:r>
            <w:proofErr w:type="gramEnd"/>
            <w:r w:rsidRPr="00FE098B">
              <w:rPr>
                <w:rFonts w:ascii="Calibri" w:hAnsi="Calibri"/>
                <w:sz w:val="22"/>
                <w:szCs w:val="22"/>
              </w:rPr>
              <w:t xml:space="preserve"> маркирующие </w:t>
            </w:r>
            <w:proofErr w:type="spellStart"/>
            <w:r w:rsidRPr="00FE098B">
              <w:rPr>
                <w:rFonts w:ascii="Calibri" w:hAnsi="Calibri"/>
                <w:sz w:val="22"/>
                <w:szCs w:val="22"/>
              </w:rPr>
              <w:t>Raidex</w:t>
            </w:r>
            <w:proofErr w:type="spellEnd"/>
            <w:r w:rsidRPr="00FE098B">
              <w:rPr>
                <w:rFonts w:ascii="Calibri" w:hAnsi="Calibri"/>
                <w:sz w:val="22"/>
                <w:szCs w:val="22"/>
              </w:rPr>
              <w:t xml:space="preserve"> синий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098B" w:rsidRPr="00FE098B" w:rsidTr="00FE098B">
        <w:trPr>
          <w:trHeight w:val="315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98B" w:rsidRPr="00FE098B" w:rsidRDefault="00FE098B" w:rsidP="00FE098B">
            <w:pPr>
              <w:jc w:val="center"/>
              <w:rPr>
                <w:color w:val="000000"/>
                <w:sz w:val="24"/>
                <w:szCs w:val="24"/>
              </w:rPr>
            </w:pPr>
            <w:r w:rsidRPr="00FE098B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98B" w:rsidRPr="00FE098B" w:rsidRDefault="00FE098B" w:rsidP="00FE098B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FE098B">
              <w:rPr>
                <w:rFonts w:ascii="Calibri" w:hAnsi="Calibri"/>
                <w:sz w:val="22"/>
                <w:szCs w:val="22"/>
              </w:rPr>
              <w:t>Карандаши</w:t>
            </w:r>
            <w:proofErr w:type="gramEnd"/>
            <w:r w:rsidRPr="00FE098B">
              <w:rPr>
                <w:rFonts w:ascii="Calibri" w:hAnsi="Calibri"/>
                <w:sz w:val="22"/>
                <w:szCs w:val="22"/>
              </w:rPr>
              <w:t xml:space="preserve"> маркирующие </w:t>
            </w:r>
            <w:proofErr w:type="spellStart"/>
            <w:r w:rsidRPr="00FE098B">
              <w:rPr>
                <w:rFonts w:ascii="Calibri" w:hAnsi="Calibri"/>
                <w:sz w:val="22"/>
                <w:szCs w:val="22"/>
              </w:rPr>
              <w:t>Raidex</w:t>
            </w:r>
            <w:proofErr w:type="spellEnd"/>
            <w:r w:rsidRPr="00FE098B">
              <w:rPr>
                <w:rFonts w:ascii="Calibri" w:hAnsi="Calibri"/>
                <w:sz w:val="22"/>
                <w:szCs w:val="22"/>
              </w:rPr>
              <w:t xml:space="preserve"> зеленый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E098B" w:rsidRPr="00FE098B" w:rsidTr="00FE098B">
        <w:trPr>
          <w:trHeight w:val="600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98B" w:rsidRPr="00FE098B" w:rsidRDefault="00FE098B" w:rsidP="00FE098B">
            <w:pPr>
              <w:jc w:val="center"/>
              <w:rPr>
                <w:color w:val="000000"/>
                <w:sz w:val="24"/>
                <w:szCs w:val="24"/>
              </w:rPr>
            </w:pPr>
            <w:r w:rsidRPr="00FE098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8B" w:rsidRPr="00FE098B" w:rsidRDefault="00FE098B" w:rsidP="00FE09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Краска для выявления животных в охоте "ТА ТУ" оранжевый, 500 мл (есть в МК "Генетика-Юг")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98B" w:rsidRPr="00FE098B" w:rsidRDefault="00FE098B" w:rsidP="00FE09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E098B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</w:tr>
    </w:tbl>
    <w:p w:rsidR="006668A1" w:rsidRPr="005D61A8" w:rsidRDefault="006668A1" w:rsidP="00681FF4">
      <w:pPr>
        <w:jc w:val="center"/>
        <w:rPr>
          <w:rFonts w:eastAsia="Calibri"/>
          <w:sz w:val="24"/>
          <w:szCs w:val="24"/>
          <w:lang w:eastAsia="en-US"/>
        </w:rPr>
      </w:pPr>
    </w:p>
    <w:p w:rsidR="00F36B7B" w:rsidRPr="00650FC5" w:rsidRDefault="008D40BF" w:rsidP="00F36B7B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7.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Начальная максимальн</w:t>
      </w:r>
      <w:r w:rsidR="00FD1B7D">
        <w:rPr>
          <w:rFonts w:eastAsia="Calibri"/>
          <w:b/>
          <w:sz w:val="24"/>
          <w:szCs w:val="24"/>
          <w:lang w:eastAsia="en-US"/>
        </w:rPr>
        <w:t>ая ц</w:t>
      </w:r>
      <w:r w:rsidR="003534CE">
        <w:rPr>
          <w:rFonts w:eastAsia="Calibri"/>
          <w:b/>
          <w:sz w:val="24"/>
          <w:szCs w:val="24"/>
          <w:lang w:eastAsia="en-US"/>
        </w:rPr>
        <w:t>ена контракта с НДС 18%:</w:t>
      </w:r>
      <w:r w:rsidR="00650FC5">
        <w:rPr>
          <w:rFonts w:eastAsia="Calibri"/>
          <w:b/>
          <w:sz w:val="24"/>
          <w:szCs w:val="24"/>
          <w:lang w:eastAsia="en-US"/>
        </w:rPr>
        <w:t xml:space="preserve"> </w:t>
      </w:r>
      <w:r w:rsidR="009E763C" w:rsidRPr="009E763C">
        <w:rPr>
          <w:rFonts w:eastAsia="Calibri"/>
          <w:sz w:val="24"/>
          <w:szCs w:val="24"/>
          <w:lang w:eastAsia="en-US"/>
        </w:rPr>
        <w:t>4</w:t>
      </w:r>
      <w:r w:rsidR="00F81148">
        <w:rPr>
          <w:rFonts w:eastAsia="Calibri"/>
          <w:sz w:val="24"/>
          <w:szCs w:val="24"/>
          <w:lang w:eastAsia="en-US"/>
        </w:rPr>
        <w:t>4</w:t>
      </w:r>
      <w:r w:rsidR="006668A1">
        <w:rPr>
          <w:rFonts w:eastAsia="Calibri"/>
          <w:sz w:val="24"/>
          <w:szCs w:val="24"/>
          <w:lang w:eastAsia="en-US"/>
        </w:rPr>
        <w:t>0</w:t>
      </w:r>
      <w:r w:rsidR="00E7025F">
        <w:rPr>
          <w:rFonts w:eastAsia="Calibri"/>
          <w:sz w:val="24"/>
          <w:szCs w:val="24"/>
          <w:lang w:eastAsia="en-US"/>
        </w:rPr>
        <w:t xml:space="preserve"> 000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рубл</w:t>
      </w:r>
      <w:r w:rsidR="00E7025F">
        <w:rPr>
          <w:rFonts w:eastAsia="Calibri"/>
          <w:sz w:val="24"/>
          <w:szCs w:val="24"/>
          <w:lang w:eastAsia="en-US"/>
        </w:rPr>
        <w:t>ей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</w:t>
      </w:r>
      <w:r w:rsidR="00E7025F">
        <w:rPr>
          <w:rFonts w:eastAsia="Calibri"/>
          <w:sz w:val="24"/>
          <w:szCs w:val="24"/>
          <w:lang w:eastAsia="en-US"/>
        </w:rPr>
        <w:t>0</w:t>
      </w:r>
      <w:r w:rsidR="00650FC5" w:rsidRPr="00650FC5">
        <w:rPr>
          <w:rFonts w:eastAsia="Calibri"/>
          <w:sz w:val="24"/>
          <w:szCs w:val="24"/>
          <w:lang w:eastAsia="en-US"/>
        </w:rPr>
        <w:t>0 копеек.</w:t>
      </w:r>
      <w:r w:rsidR="0092490E" w:rsidRPr="00650FC5">
        <w:rPr>
          <w:rFonts w:ascii="Arial" w:eastAsiaTheme="minorEastAsia" w:hAnsi="Arial" w:cs="Arial"/>
          <w:color w:val="000000"/>
        </w:rPr>
        <w:t xml:space="preserve">  </w:t>
      </w:r>
    </w:p>
    <w:p w:rsidR="0019465C" w:rsidRPr="00CC1FA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C1FAF">
        <w:rPr>
          <w:rFonts w:eastAsia="Calibri"/>
          <w:sz w:val="24"/>
          <w:szCs w:val="24"/>
          <w:lang w:eastAsia="en-US"/>
        </w:rPr>
        <w:t xml:space="preserve"> </w:t>
      </w:r>
    </w:p>
    <w:sectPr w:rsidR="0019465C" w:rsidRPr="00CC1FA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766" w:rsidRDefault="00515766" w:rsidP="00065647">
      <w:r>
        <w:separator/>
      </w:r>
    </w:p>
  </w:endnote>
  <w:endnote w:type="continuationSeparator" w:id="0">
    <w:p w:rsidR="00515766" w:rsidRDefault="00515766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725" w:rsidRPr="00C0132A" w:rsidRDefault="00FA4725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Pr="00C0132A">
      <w:rPr>
        <w:b/>
        <w:sz w:val="16"/>
        <w:szCs w:val="16"/>
      </w:rPr>
      <w:t xml:space="preserve"> </w:t>
    </w:r>
    <w:r>
      <w:t xml:space="preserve"> в соответствии с объявленными сроками</w:t>
    </w:r>
    <w:r w:rsidRPr="00C0132A">
      <w:t>.</w:t>
    </w:r>
  </w:p>
  <w:p w:rsidR="00FA4725" w:rsidRDefault="00FA4725" w:rsidP="00FC221E">
    <w:pPr>
      <w:pStyle w:val="a6"/>
    </w:pPr>
    <w:r w:rsidRPr="008E7634">
      <w:rPr>
        <w:b/>
      </w:rPr>
      <w:t>Доступ</w:t>
    </w:r>
    <w:r w:rsidRPr="008E7634">
      <w:t xml:space="preserve"> </w:t>
    </w:r>
    <w:r>
      <w:t>для общего пользования;</w:t>
    </w:r>
  </w:p>
  <w:p w:rsidR="00FA4725" w:rsidRPr="00A17161" w:rsidRDefault="00FA4725" w:rsidP="003E5224">
    <w:r w:rsidRPr="00FE0BA1">
      <w:rPr>
        <w:b/>
      </w:rPr>
      <w:t xml:space="preserve">Место хранения </w:t>
    </w:r>
    <w:r>
      <w:t>Тендеры/2016/Апрель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766" w:rsidRDefault="00515766" w:rsidP="00065647">
      <w:r>
        <w:separator/>
      </w:r>
    </w:p>
  </w:footnote>
  <w:footnote w:type="continuationSeparator" w:id="0">
    <w:p w:rsidR="00515766" w:rsidRDefault="00515766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725" w:rsidRDefault="00FA4725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4"/>
      </w:rPr>
      <w:t>АО «МК «Зелёная долина»</w:t>
    </w:r>
  </w:p>
  <w:p w:rsidR="00FA4725" w:rsidRDefault="00FA4725" w:rsidP="00B71E77">
    <w:pPr>
      <w:jc w:val="right"/>
      <w:rPr>
        <w:sz w:val="24"/>
      </w:rPr>
    </w:pPr>
  </w:p>
  <w:p w:rsidR="00FA4725" w:rsidRDefault="00FA4725" w:rsidP="00B71E77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124D8"/>
    <w:rsid w:val="0002105E"/>
    <w:rsid w:val="00022189"/>
    <w:rsid w:val="00024C9E"/>
    <w:rsid w:val="000567D8"/>
    <w:rsid w:val="00065647"/>
    <w:rsid w:val="00083F77"/>
    <w:rsid w:val="00093AF7"/>
    <w:rsid w:val="00094055"/>
    <w:rsid w:val="000A66F5"/>
    <w:rsid w:val="000B02AA"/>
    <w:rsid w:val="000C2E18"/>
    <w:rsid w:val="000E3351"/>
    <w:rsid w:val="000E7FE0"/>
    <w:rsid w:val="000F394F"/>
    <w:rsid w:val="000F475B"/>
    <w:rsid w:val="00106F06"/>
    <w:rsid w:val="0011345B"/>
    <w:rsid w:val="00131C48"/>
    <w:rsid w:val="001348BE"/>
    <w:rsid w:val="00142382"/>
    <w:rsid w:val="00152B28"/>
    <w:rsid w:val="00166BBD"/>
    <w:rsid w:val="001738C6"/>
    <w:rsid w:val="0019465C"/>
    <w:rsid w:val="001A7371"/>
    <w:rsid w:val="001B478D"/>
    <w:rsid w:val="001B5817"/>
    <w:rsid w:val="001C7CDE"/>
    <w:rsid w:val="001D4680"/>
    <w:rsid w:val="002018B2"/>
    <w:rsid w:val="00211314"/>
    <w:rsid w:val="00251576"/>
    <w:rsid w:val="00252965"/>
    <w:rsid w:val="00254B69"/>
    <w:rsid w:val="0026096F"/>
    <w:rsid w:val="002B11B7"/>
    <w:rsid w:val="002B2E36"/>
    <w:rsid w:val="002B7948"/>
    <w:rsid w:val="002C3FE6"/>
    <w:rsid w:val="002D1612"/>
    <w:rsid w:val="002F15CD"/>
    <w:rsid w:val="002F32D0"/>
    <w:rsid w:val="00301C26"/>
    <w:rsid w:val="003315D2"/>
    <w:rsid w:val="00337F76"/>
    <w:rsid w:val="003407BC"/>
    <w:rsid w:val="00347A8D"/>
    <w:rsid w:val="003523EB"/>
    <w:rsid w:val="003534CE"/>
    <w:rsid w:val="00363C53"/>
    <w:rsid w:val="0037773C"/>
    <w:rsid w:val="003823B2"/>
    <w:rsid w:val="00386D97"/>
    <w:rsid w:val="003A0DE2"/>
    <w:rsid w:val="003A2F2D"/>
    <w:rsid w:val="003B77BF"/>
    <w:rsid w:val="003D24E0"/>
    <w:rsid w:val="003D6350"/>
    <w:rsid w:val="003E5224"/>
    <w:rsid w:val="00427E98"/>
    <w:rsid w:val="00467916"/>
    <w:rsid w:val="00472368"/>
    <w:rsid w:val="00474231"/>
    <w:rsid w:val="00475D39"/>
    <w:rsid w:val="00476C62"/>
    <w:rsid w:val="00485159"/>
    <w:rsid w:val="004853A3"/>
    <w:rsid w:val="004B1C0E"/>
    <w:rsid w:val="004C413F"/>
    <w:rsid w:val="004F4598"/>
    <w:rsid w:val="004F6E6B"/>
    <w:rsid w:val="00501526"/>
    <w:rsid w:val="0050422B"/>
    <w:rsid w:val="00512132"/>
    <w:rsid w:val="00515766"/>
    <w:rsid w:val="00534408"/>
    <w:rsid w:val="00534569"/>
    <w:rsid w:val="00534B9B"/>
    <w:rsid w:val="00547A7E"/>
    <w:rsid w:val="00585644"/>
    <w:rsid w:val="00595880"/>
    <w:rsid w:val="005B7720"/>
    <w:rsid w:val="005C0AD9"/>
    <w:rsid w:val="005D1B79"/>
    <w:rsid w:val="005D61A8"/>
    <w:rsid w:val="005D6DD3"/>
    <w:rsid w:val="005F037B"/>
    <w:rsid w:val="005F1949"/>
    <w:rsid w:val="00601DB2"/>
    <w:rsid w:val="00604E41"/>
    <w:rsid w:val="0061565E"/>
    <w:rsid w:val="00647D59"/>
    <w:rsid w:val="00650FC5"/>
    <w:rsid w:val="00661754"/>
    <w:rsid w:val="006668A1"/>
    <w:rsid w:val="0068197C"/>
    <w:rsid w:val="00681FF4"/>
    <w:rsid w:val="006A2465"/>
    <w:rsid w:val="006B156A"/>
    <w:rsid w:val="006D50D3"/>
    <w:rsid w:val="006F2C0B"/>
    <w:rsid w:val="00705060"/>
    <w:rsid w:val="00742D30"/>
    <w:rsid w:val="0076499B"/>
    <w:rsid w:val="00771C86"/>
    <w:rsid w:val="0077743A"/>
    <w:rsid w:val="00783E1A"/>
    <w:rsid w:val="00786AEA"/>
    <w:rsid w:val="007A5DC4"/>
    <w:rsid w:val="007B6845"/>
    <w:rsid w:val="007C305A"/>
    <w:rsid w:val="007F2FDC"/>
    <w:rsid w:val="007F7122"/>
    <w:rsid w:val="00835166"/>
    <w:rsid w:val="00836932"/>
    <w:rsid w:val="0084302C"/>
    <w:rsid w:val="00851CDA"/>
    <w:rsid w:val="0085667C"/>
    <w:rsid w:val="008608C3"/>
    <w:rsid w:val="00862A17"/>
    <w:rsid w:val="00872B1E"/>
    <w:rsid w:val="00887CA8"/>
    <w:rsid w:val="00894D76"/>
    <w:rsid w:val="008B6E18"/>
    <w:rsid w:val="008C3A9D"/>
    <w:rsid w:val="008D2647"/>
    <w:rsid w:val="008D40BF"/>
    <w:rsid w:val="008E21EE"/>
    <w:rsid w:val="008E7634"/>
    <w:rsid w:val="008F4306"/>
    <w:rsid w:val="00905E91"/>
    <w:rsid w:val="0092490E"/>
    <w:rsid w:val="00941FCF"/>
    <w:rsid w:val="00952B55"/>
    <w:rsid w:val="00960418"/>
    <w:rsid w:val="0098080B"/>
    <w:rsid w:val="009B3EE0"/>
    <w:rsid w:val="009E4642"/>
    <w:rsid w:val="009E607C"/>
    <w:rsid w:val="009E763C"/>
    <w:rsid w:val="00A01F71"/>
    <w:rsid w:val="00A052DE"/>
    <w:rsid w:val="00A10227"/>
    <w:rsid w:val="00A157D0"/>
    <w:rsid w:val="00A17161"/>
    <w:rsid w:val="00A22036"/>
    <w:rsid w:val="00A55BFB"/>
    <w:rsid w:val="00A72482"/>
    <w:rsid w:val="00A86848"/>
    <w:rsid w:val="00A940AA"/>
    <w:rsid w:val="00AA6E9F"/>
    <w:rsid w:val="00AA70BE"/>
    <w:rsid w:val="00AC5113"/>
    <w:rsid w:val="00AC6608"/>
    <w:rsid w:val="00AD4D27"/>
    <w:rsid w:val="00AE0E32"/>
    <w:rsid w:val="00AE191D"/>
    <w:rsid w:val="00AF19C7"/>
    <w:rsid w:val="00AF29A9"/>
    <w:rsid w:val="00B04840"/>
    <w:rsid w:val="00B0624A"/>
    <w:rsid w:val="00B1624D"/>
    <w:rsid w:val="00B32979"/>
    <w:rsid w:val="00B457D8"/>
    <w:rsid w:val="00B52083"/>
    <w:rsid w:val="00B71E77"/>
    <w:rsid w:val="00B767C3"/>
    <w:rsid w:val="00B960C5"/>
    <w:rsid w:val="00BC1F8C"/>
    <w:rsid w:val="00BF33E2"/>
    <w:rsid w:val="00C0132A"/>
    <w:rsid w:val="00C02588"/>
    <w:rsid w:val="00C02EA9"/>
    <w:rsid w:val="00C214D7"/>
    <w:rsid w:val="00C35A3E"/>
    <w:rsid w:val="00C43094"/>
    <w:rsid w:val="00C46E01"/>
    <w:rsid w:val="00C50595"/>
    <w:rsid w:val="00C9417A"/>
    <w:rsid w:val="00C9566C"/>
    <w:rsid w:val="00CC1FAF"/>
    <w:rsid w:val="00CC7568"/>
    <w:rsid w:val="00D002EE"/>
    <w:rsid w:val="00D30486"/>
    <w:rsid w:val="00D71D63"/>
    <w:rsid w:val="00D82634"/>
    <w:rsid w:val="00DA3C48"/>
    <w:rsid w:val="00DB6221"/>
    <w:rsid w:val="00DB7803"/>
    <w:rsid w:val="00DC260B"/>
    <w:rsid w:val="00DC468C"/>
    <w:rsid w:val="00DC49CE"/>
    <w:rsid w:val="00DD01EA"/>
    <w:rsid w:val="00DE1497"/>
    <w:rsid w:val="00E0293E"/>
    <w:rsid w:val="00E047E7"/>
    <w:rsid w:val="00E412CB"/>
    <w:rsid w:val="00E52789"/>
    <w:rsid w:val="00E57BA5"/>
    <w:rsid w:val="00E7025F"/>
    <w:rsid w:val="00E74A42"/>
    <w:rsid w:val="00E81965"/>
    <w:rsid w:val="00E95826"/>
    <w:rsid w:val="00EA0985"/>
    <w:rsid w:val="00EB3592"/>
    <w:rsid w:val="00EF27EE"/>
    <w:rsid w:val="00EF2AA6"/>
    <w:rsid w:val="00EF78B1"/>
    <w:rsid w:val="00F135C8"/>
    <w:rsid w:val="00F22C94"/>
    <w:rsid w:val="00F327D0"/>
    <w:rsid w:val="00F36B7B"/>
    <w:rsid w:val="00F511AD"/>
    <w:rsid w:val="00F53093"/>
    <w:rsid w:val="00F6218F"/>
    <w:rsid w:val="00F638E5"/>
    <w:rsid w:val="00F64249"/>
    <w:rsid w:val="00F65850"/>
    <w:rsid w:val="00F678AD"/>
    <w:rsid w:val="00F73660"/>
    <w:rsid w:val="00F81148"/>
    <w:rsid w:val="00F927F4"/>
    <w:rsid w:val="00FA4725"/>
    <w:rsid w:val="00FB1DD4"/>
    <w:rsid w:val="00FC221E"/>
    <w:rsid w:val="00FD1B7D"/>
    <w:rsid w:val="00FD34B5"/>
    <w:rsid w:val="00FE098B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E15042-F1AB-41C5-BEB3-08EF8F31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04E4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E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78</cp:revision>
  <cp:lastPrinted>2015-10-29T14:16:00Z</cp:lastPrinted>
  <dcterms:created xsi:type="dcterms:W3CDTF">2014-05-27T06:37:00Z</dcterms:created>
  <dcterms:modified xsi:type="dcterms:W3CDTF">2016-04-27T07:00:00Z</dcterms:modified>
</cp:coreProperties>
</file>